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75AC3" w14:textId="48C7D272" w:rsidR="00537344" w:rsidRPr="00347355" w:rsidRDefault="00FF5F63" w:rsidP="1C53902D">
      <w:pPr>
        <w:spacing w:line="240" w:lineRule="auto"/>
        <w:jc w:val="center"/>
        <w:rPr>
          <w:rFonts w:ascii="Arial Narrow" w:eastAsia="Tahoma,Bold" w:hAnsi="Arial Narrow" w:cs="Tahoma"/>
          <w:b/>
          <w:bCs/>
          <w:color w:val="000000"/>
          <w:u w:val="single"/>
        </w:rPr>
      </w:pPr>
      <w:r w:rsidRPr="3047BD8D">
        <w:rPr>
          <w:rFonts w:ascii="Arial Narrow" w:eastAsia="Tahoma,Bold" w:hAnsi="Arial Narrow" w:cs="Tahoma"/>
          <w:b/>
          <w:bCs/>
          <w:color w:val="000000" w:themeColor="text1"/>
          <w:u w:val="single"/>
        </w:rPr>
        <w:t>DICHIARAZIONE AI SENSI DELL</w:t>
      </w:r>
      <w:r w:rsidR="00197B4A">
        <w:rPr>
          <w:rFonts w:ascii="Arial Narrow" w:eastAsia="Tahoma,Bold" w:hAnsi="Arial Narrow" w:cs="Tahoma"/>
          <w:b/>
          <w:bCs/>
          <w:color w:val="000000" w:themeColor="text1"/>
          <w:u w:val="single"/>
        </w:rPr>
        <w:t>’</w:t>
      </w:r>
      <w:r w:rsidRPr="3047BD8D">
        <w:rPr>
          <w:rFonts w:ascii="Arial Narrow" w:eastAsia="Tahoma,Bold" w:hAnsi="Arial Narrow" w:cs="Tahoma"/>
          <w:b/>
          <w:bCs/>
          <w:color w:val="000000" w:themeColor="text1"/>
          <w:u w:val="single"/>
        </w:rPr>
        <w:t>ART. 1</w:t>
      </w:r>
      <w:r w:rsidR="6F7D62B9" w:rsidRPr="3047BD8D">
        <w:rPr>
          <w:rFonts w:ascii="Arial Narrow" w:eastAsia="Tahoma,Bold" w:hAnsi="Arial Narrow" w:cs="Tahoma"/>
          <w:b/>
          <w:bCs/>
          <w:color w:val="000000" w:themeColor="text1"/>
          <w:u w:val="single"/>
        </w:rPr>
        <w:t>70</w:t>
      </w:r>
      <w:r w:rsidRPr="3047BD8D">
        <w:rPr>
          <w:rFonts w:ascii="Arial Narrow" w:eastAsia="Tahoma,Bold" w:hAnsi="Arial Narrow" w:cs="Tahoma"/>
          <w:b/>
          <w:bCs/>
          <w:color w:val="000000" w:themeColor="text1"/>
          <w:u w:val="single"/>
        </w:rPr>
        <w:t xml:space="preserve"> DEL D.LGS. N. </w:t>
      </w:r>
      <w:r w:rsidR="5EB553D3" w:rsidRPr="3047BD8D">
        <w:rPr>
          <w:rFonts w:ascii="Arial Narrow" w:eastAsia="Tahoma,Bold" w:hAnsi="Arial Narrow" w:cs="Tahoma"/>
          <w:b/>
          <w:bCs/>
          <w:color w:val="000000" w:themeColor="text1"/>
          <w:u w:val="single"/>
        </w:rPr>
        <w:t>36/2023</w:t>
      </w:r>
    </w:p>
    <w:p w14:paraId="1966EED3" w14:textId="78270C82" w:rsidR="00A939E7" w:rsidRDefault="00A939E7" w:rsidP="00537344">
      <w:pPr>
        <w:spacing w:line="240" w:lineRule="auto"/>
        <w:jc w:val="left"/>
        <w:rPr>
          <w:rFonts w:ascii="Arial Narrow" w:eastAsia="Tahoma,Bold" w:hAnsi="Arial Narrow" w:cs="Tahoma"/>
          <w:color w:val="000000"/>
          <w:szCs w:val="24"/>
        </w:rPr>
      </w:pPr>
    </w:p>
    <w:p w14:paraId="770BC901" w14:textId="412E9C40" w:rsidR="00537344" w:rsidRPr="00400666" w:rsidRDefault="00537344" w:rsidP="00197B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ind w:left="283" w:right="283"/>
        <w:jc w:val="center"/>
        <w:rPr>
          <w:rFonts w:ascii="Arial Narrow" w:eastAsia="Calibri" w:hAnsi="Arial Narrow"/>
          <w:b/>
          <w:bCs/>
          <w:sz w:val="22"/>
          <w:lang w:eastAsia="it-IT"/>
        </w:rPr>
      </w:pPr>
      <w:bookmarkStart w:id="0" w:name="_Hlk96005547"/>
      <w:r w:rsidRPr="3047BD8D">
        <w:rPr>
          <w:rFonts w:ascii="Arial Narrow" w:eastAsia="Tahoma,Bold" w:hAnsi="Arial Narrow" w:cs="Tahoma"/>
          <w:b/>
          <w:bCs/>
          <w:color w:val="000000" w:themeColor="text1"/>
          <w:sz w:val="22"/>
        </w:rPr>
        <w:t>Dichiarazione, ai sensi dell</w:t>
      </w:r>
      <w:r w:rsidR="00197B4A">
        <w:rPr>
          <w:rFonts w:ascii="Arial Narrow" w:eastAsia="Tahoma,Bold" w:hAnsi="Arial Narrow" w:cs="Tahoma"/>
          <w:b/>
          <w:bCs/>
          <w:color w:val="000000" w:themeColor="text1"/>
          <w:sz w:val="22"/>
        </w:rPr>
        <w:t>’</w:t>
      </w:r>
      <w:r w:rsidRPr="3047BD8D">
        <w:rPr>
          <w:rFonts w:ascii="Arial Narrow" w:eastAsia="Tahoma,Bold" w:hAnsi="Arial Narrow" w:cs="Tahoma"/>
          <w:b/>
          <w:bCs/>
          <w:color w:val="000000" w:themeColor="text1"/>
          <w:sz w:val="22"/>
        </w:rPr>
        <w:t>art. 1</w:t>
      </w:r>
      <w:r w:rsidR="24E1857C" w:rsidRPr="3047BD8D">
        <w:rPr>
          <w:rFonts w:ascii="Arial Narrow" w:eastAsia="Tahoma,Bold" w:hAnsi="Arial Narrow" w:cs="Tahoma"/>
          <w:b/>
          <w:bCs/>
          <w:color w:val="000000" w:themeColor="text1"/>
          <w:sz w:val="22"/>
        </w:rPr>
        <w:t xml:space="preserve">70 </w:t>
      </w:r>
      <w:r w:rsidRPr="3047BD8D">
        <w:rPr>
          <w:rFonts w:ascii="Arial Narrow" w:eastAsia="Tahoma,Bold" w:hAnsi="Arial Narrow" w:cs="Tahoma"/>
          <w:b/>
          <w:bCs/>
          <w:color w:val="000000" w:themeColor="text1"/>
          <w:sz w:val="22"/>
        </w:rPr>
        <w:t xml:space="preserve">del D.Lgs. n. </w:t>
      </w:r>
      <w:r w:rsidR="1DD81B8B" w:rsidRPr="3047BD8D">
        <w:rPr>
          <w:rFonts w:ascii="Arial Narrow" w:eastAsia="Tahoma,Bold" w:hAnsi="Arial Narrow" w:cs="Tahoma"/>
          <w:b/>
          <w:bCs/>
          <w:color w:val="000000" w:themeColor="text1"/>
          <w:sz w:val="22"/>
        </w:rPr>
        <w:t>36/2023</w:t>
      </w:r>
      <w:bookmarkEnd w:id="0"/>
      <w:r w:rsidRPr="3047BD8D">
        <w:rPr>
          <w:rFonts w:ascii="Arial Narrow" w:eastAsia="Tahoma,Bold" w:hAnsi="Arial Narrow" w:cs="Tahoma"/>
          <w:b/>
          <w:bCs/>
          <w:color w:val="000000" w:themeColor="text1"/>
          <w:sz w:val="22"/>
        </w:rPr>
        <w:t>, attestante che la parte dei prodotti originari di Paesi terzi, ai sensi del Regolamento UE n. 952/2013 del Parlamento europeo e del Consiglio, non supera il 50% del valore totale dei prodotti che compongono l</w:t>
      </w:r>
      <w:r w:rsidR="00197B4A">
        <w:rPr>
          <w:rFonts w:ascii="Arial Narrow" w:eastAsia="Tahoma,Bold" w:hAnsi="Arial Narrow" w:cs="Tahoma"/>
          <w:b/>
          <w:bCs/>
          <w:color w:val="000000" w:themeColor="text1"/>
          <w:sz w:val="22"/>
        </w:rPr>
        <w:t>’</w:t>
      </w:r>
      <w:r w:rsidRPr="3047BD8D">
        <w:rPr>
          <w:rFonts w:ascii="Arial Narrow" w:eastAsia="Tahoma,Bold" w:hAnsi="Arial Narrow" w:cs="Tahoma"/>
          <w:b/>
          <w:bCs/>
          <w:color w:val="000000" w:themeColor="text1"/>
          <w:sz w:val="22"/>
        </w:rPr>
        <w:t>offerta</w:t>
      </w:r>
    </w:p>
    <w:p w14:paraId="3CCA7F40" w14:textId="77777777" w:rsidR="00400666" w:rsidRDefault="00400666" w:rsidP="000608C9">
      <w:pPr>
        <w:spacing w:line="240" w:lineRule="auto"/>
        <w:ind w:left="426"/>
        <w:jc w:val="left"/>
        <w:rPr>
          <w:rFonts w:ascii="Arial Narrow" w:eastAsia="Calibri" w:hAnsi="Arial Narrow"/>
          <w:sz w:val="22"/>
          <w:lang w:eastAsia="it-IT"/>
        </w:rPr>
      </w:pPr>
    </w:p>
    <w:p w14:paraId="71019E06" w14:textId="7DF1B570" w:rsidR="00537344" w:rsidRPr="00E3695D" w:rsidRDefault="00537344" w:rsidP="00197B4A">
      <w:pPr>
        <w:spacing w:after="120" w:line="240" w:lineRule="auto"/>
        <w:ind w:left="567"/>
        <w:jc w:val="left"/>
        <w:rPr>
          <w:rFonts w:ascii="Arial Narrow" w:eastAsia="Calibri" w:hAnsi="Arial Narrow"/>
          <w:sz w:val="22"/>
          <w:lang w:eastAsia="it-IT"/>
        </w:rPr>
      </w:pPr>
      <w:r w:rsidRPr="00E3695D">
        <w:rPr>
          <w:rFonts w:ascii="Arial Narrow" w:eastAsia="Calibri" w:hAnsi="Arial Narrow"/>
          <w:sz w:val="22"/>
          <w:lang w:eastAsia="it-IT"/>
        </w:rPr>
        <w:t>Il sottoscritto:</w:t>
      </w:r>
    </w:p>
    <w:p w14:paraId="78F0545C" w14:textId="4AF9E8E8" w:rsidR="00537344" w:rsidRPr="00E3695D" w:rsidRDefault="00537344" w:rsidP="00197B4A">
      <w:pPr>
        <w:spacing w:after="120"/>
        <w:ind w:left="567"/>
        <w:rPr>
          <w:rFonts w:ascii="Arial Narrow" w:hAnsi="Arial Narrow"/>
          <w:sz w:val="22"/>
        </w:rPr>
      </w:pPr>
      <w:r w:rsidRPr="00E3695D">
        <w:rPr>
          <w:rFonts w:ascii="Arial Narrow" w:hAnsi="Arial Narrow"/>
          <w:sz w:val="22"/>
        </w:rPr>
        <w:t>In qualità di:</w:t>
      </w:r>
    </w:p>
    <w:p w14:paraId="2A4C538F" w14:textId="3E9451A0" w:rsidR="00537344" w:rsidRPr="00E3695D" w:rsidRDefault="00537344" w:rsidP="00197B4A">
      <w:pPr>
        <w:spacing w:after="120"/>
        <w:ind w:left="567"/>
        <w:rPr>
          <w:rFonts w:ascii="Arial Narrow" w:hAnsi="Arial Narrow"/>
          <w:sz w:val="22"/>
        </w:rPr>
      </w:pPr>
      <w:r w:rsidRPr="00E3695D">
        <w:rPr>
          <w:rFonts w:ascii="Arial Narrow" w:hAnsi="Arial Narrow"/>
          <w:sz w:val="22"/>
        </w:rPr>
        <w:t>Dell</w:t>
      </w:r>
      <w:r w:rsidR="00197B4A">
        <w:rPr>
          <w:rFonts w:ascii="Arial Narrow" w:hAnsi="Arial Narrow"/>
          <w:sz w:val="22"/>
        </w:rPr>
        <w:t>’</w:t>
      </w:r>
      <w:r w:rsidRPr="00E3695D">
        <w:rPr>
          <w:rFonts w:ascii="Arial Narrow" w:hAnsi="Arial Narrow"/>
          <w:sz w:val="22"/>
        </w:rPr>
        <w:t>Impresa offerente:</w:t>
      </w:r>
    </w:p>
    <w:p w14:paraId="08794DD0" w14:textId="30AAE261" w:rsidR="00C0761A" w:rsidRPr="004B62D7" w:rsidRDefault="00537344" w:rsidP="0035260D">
      <w:pPr>
        <w:spacing w:before="360" w:after="360"/>
        <w:jc w:val="center"/>
        <w:rPr>
          <w:rFonts w:ascii="Arial Narrow" w:hAnsi="Arial Narrow"/>
          <w:b/>
          <w:bCs/>
          <w:sz w:val="22"/>
        </w:rPr>
      </w:pPr>
      <w:r w:rsidRPr="5EE1550C">
        <w:rPr>
          <w:rFonts w:ascii="Arial Narrow" w:hAnsi="Arial Narrow"/>
          <w:b/>
          <w:bCs/>
          <w:sz w:val="22"/>
        </w:rPr>
        <w:t>DICHIARA</w:t>
      </w:r>
    </w:p>
    <w:p w14:paraId="15DF9F66" w14:textId="513BF85A" w:rsidR="44C83C54" w:rsidRDefault="44C83C54" w:rsidP="0035260D">
      <w:pPr>
        <w:spacing w:after="120"/>
        <w:rPr>
          <w:rFonts w:ascii="Arial Narrow" w:hAnsi="Arial Narrow"/>
          <w:sz w:val="22"/>
        </w:rPr>
      </w:pPr>
      <w:r w:rsidRPr="5EE1550C">
        <w:rPr>
          <w:rFonts w:ascii="Arial Narrow" w:hAnsi="Arial Narrow"/>
          <w:sz w:val="22"/>
        </w:rPr>
        <w:t>Ai sensi dell</w:t>
      </w:r>
      <w:r w:rsidR="00197B4A">
        <w:rPr>
          <w:rFonts w:ascii="Arial Narrow" w:hAnsi="Arial Narrow"/>
          <w:sz w:val="22"/>
        </w:rPr>
        <w:t>’</w:t>
      </w:r>
      <w:r w:rsidRPr="5EE1550C">
        <w:rPr>
          <w:rFonts w:ascii="Arial Narrow" w:hAnsi="Arial Narrow"/>
          <w:sz w:val="22"/>
        </w:rPr>
        <w:t xml:space="preserve">art. 170, comma 2, del </w:t>
      </w:r>
      <w:r w:rsidR="00780A53" w:rsidRPr="5EE1550C">
        <w:rPr>
          <w:rFonts w:ascii="Arial Narrow" w:hAnsi="Arial Narrow"/>
          <w:sz w:val="22"/>
        </w:rPr>
        <w:t xml:space="preserve">D.Lgs. </w:t>
      </w:r>
      <w:r w:rsidRPr="5EE1550C">
        <w:rPr>
          <w:rFonts w:ascii="Arial Narrow" w:hAnsi="Arial Narrow"/>
          <w:sz w:val="22"/>
        </w:rPr>
        <w:t xml:space="preserve">36/2023, che </w:t>
      </w:r>
      <w:r w:rsidRPr="5EE1550C">
        <w:rPr>
          <w:rFonts w:ascii="Arial Narrow" w:hAnsi="Arial Narrow"/>
          <w:color w:val="000000" w:themeColor="text1"/>
          <w:sz w:val="22"/>
        </w:rPr>
        <w:t xml:space="preserve">il valore percentuale dei prodotti originari di </w:t>
      </w:r>
      <w:r w:rsidRPr="5EE1550C">
        <w:rPr>
          <w:rFonts w:ascii="Arial Narrow" w:hAnsi="Arial Narrow"/>
          <w:b/>
          <w:bCs/>
          <w:color w:val="000000" w:themeColor="text1"/>
          <w:sz w:val="22"/>
        </w:rPr>
        <w:t>Paesi terzi</w:t>
      </w:r>
      <w:r w:rsidRPr="5EE1550C">
        <w:rPr>
          <w:rFonts w:ascii="Arial Narrow" w:hAnsi="Arial Narrow"/>
          <w:color w:val="000000" w:themeColor="text1"/>
          <w:sz w:val="22"/>
        </w:rPr>
        <w:t>, ai sensi del regolamento (UE) n. 952/2013 del Parlamento europeo e del Consiglio, del 9 ottobre 2013</w:t>
      </w:r>
      <w:r w:rsidR="591C5328" w:rsidRPr="5EE1550C">
        <w:rPr>
          <w:rFonts w:ascii="Arial Narrow" w:hAnsi="Arial Narrow"/>
          <w:color w:val="000000" w:themeColor="text1"/>
          <w:sz w:val="22"/>
        </w:rPr>
        <w:t>:</w:t>
      </w:r>
    </w:p>
    <w:p w14:paraId="7955EBCB" w14:textId="08AF4534" w:rsidR="0370B36B" w:rsidRPr="0035260D" w:rsidRDefault="0035260D" w:rsidP="0035260D">
      <w:pPr>
        <w:spacing w:after="120"/>
        <w:rPr>
          <w:rFonts w:ascii="Arial Narrow" w:hAnsi="Arial Narrow"/>
          <w:color w:val="000000" w:themeColor="text1"/>
          <w:szCs w:val="24"/>
        </w:rPr>
      </w:pPr>
      <w:sdt>
        <w:sdtPr>
          <w:rPr>
            <w:rFonts w:ascii="Arial Narrow" w:hAnsi="Arial Narrow"/>
            <w:color w:val="000000" w:themeColor="text1"/>
            <w:sz w:val="22"/>
          </w:rPr>
          <w:id w:val="1325294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0000" w:themeColor="text1"/>
              <w:sz w:val="22"/>
            </w:rPr>
            <w:t>☐</w:t>
          </w:r>
        </w:sdtContent>
      </w:sdt>
      <w:r>
        <w:rPr>
          <w:rFonts w:ascii="Arial Narrow" w:hAnsi="Arial Narrow"/>
          <w:color w:val="000000" w:themeColor="text1"/>
          <w:sz w:val="22"/>
        </w:rPr>
        <w:t xml:space="preserve">     </w:t>
      </w:r>
      <w:r w:rsidR="0370B36B" w:rsidRPr="0035260D">
        <w:rPr>
          <w:rFonts w:ascii="Arial Narrow" w:hAnsi="Arial Narrow"/>
          <w:color w:val="000000" w:themeColor="text1"/>
          <w:sz w:val="22"/>
        </w:rPr>
        <w:t>supera il 50 per cento del valore totale dei prodotti che compongono l</w:t>
      </w:r>
      <w:r w:rsidR="00197B4A" w:rsidRPr="0035260D">
        <w:rPr>
          <w:rFonts w:ascii="Arial Narrow" w:hAnsi="Arial Narrow"/>
          <w:color w:val="000000" w:themeColor="text1"/>
          <w:sz w:val="22"/>
        </w:rPr>
        <w:t>’</w:t>
      </w:r>
      <w:r w:rsidR="0370B36B" w:rsidRPr="0035260D">
        <w:rPr>
          <w:rFonts w:ascii="Arial Narrow" w:hAnsi="Arial Narrow"/>
          <w:color w:val="000000" w:themeColor="text1"/>
          <w:sz w:val="22"/>
        </w:rPr>
        <w:t>offerta</w:t>
      </w:r>
      <w:r w:rsidRPr="0035260D">
        <w:rPr>
          <w:rFonts w:ascii="Arial Narrow" w:hAnsi="Arial Narrow"/>
          <w:color w:val="000000" w:themeColor="text1"/>
          <w:sz w:val="22"/>
        </w:rPr>
        <w:t>;</w:t>
      </w:r>
    </w:p>
    <w:p w14:paraId="54917CE0" w14:textId="00BC3290" w:rsidR="31B6541E" w:rsidRPr="0035260D" w:rsidRDefault="0035260D" w:rsidP="0035260D">
      <w:pPr>
        <w:spacing w:after="120"/>
        <w:rPr>
          <w:rFonts w:ascii="Arial Narrow" w:hAnsi="Arial Narrow"/>
          <w:color w:val="000000" w:themeColor="text1"/>
          <w:szCs w:val="24"/>
        </w:rPr>
      </w:pPr>
      <w:sdt>
        <w:sdtPr>
          <w:rPr>
            <w:rFonts w:ascii="Arial Narrow" w:hAnsi="Arial Narrow"/>
            <w:color w:val="000000" w:themeColor="text1"/>
            <w:sz w:val="22"/>
          </w:rPr>
          <w:id w:val="727273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000000" w:themeColor="text1"/>
              <w:sz w:val="22"/>
            </w:rPr>
            <w:t>☐</w:t>
          </w:r>
        </w:sdtContent>
      </w:sdt>
      <w:r>
        <w:rPr>
          <w:rFonts w:ascii="Arial Narrow" w:hAnsi="Arial Narrow"/>
          <w:color w:val="000000" w:themeColor="text1"/>
          <w:sz w:val="22"/>
        </w:rPr>
        <w:t xml:space="preserve">     </w:t>
      </w:r>
      <w:r w:rsidR="31B6541E" w:rsidRPr="0035260D">
        <w:rPr>
          <w:rFonts w:ascii="Arial Narrow" w:hAnsi="Arial Narrow"/>
          <w:color w:val="000000" w:themeColor="text1"/>
          <w:sz w:val="22"/>
        </w:rPr>
        <w:t>non super</w:t>
      </w:r>
      <w:r w:rsidR="07190F04" w:rsidRPr="0035260D">
        <w:rPr>
          <w:rFonts w:ascii="Arial Narrow" w:hAnsi="Arial Narrow"/>
          <w:color w:val="000000" w:themeColor="text1"/>
          <w:sz w:val="22"/>
        </w:rPr>
        <w:t>a</w:t>
      </w:r>
      <w:r w:rsidR="31B6541E" w:rsidRPr="0035260D">
        <w:rPr>
          <w:rFonts w:ascii="Arial Narrow" w:hAnsi="Arial Narrow"/>
          <w:color w:val="000000" w:themeColor="text1"/>
          <w:sz w:val="22"/>
        </w:rPr>
        <w:t xml:space="preserve"> il 50 per cento del valore totale dei prodotti che compongono l</w:t>
      </w:r>
      <w:r w:rsidR="00197B4A" w:rsidRPr="0035260D">
        <w:rPr>
          <w:rFonts w:ascii="Arial Narrow" w:hAnsi="Arial Narrow"/>
          <w:color w:val="000000" w:themeColor="text1"/>
          <w:sz w:val="22"/>
        </w:rPr>
        <w:t>’</w:t>
      </w:r>
      <w:r w:rsidR="31B6541E" w:rsidRPr="0035260D">
        <w:rPr>
          <w:rFonts w:ascii="Arial Narrow" w:hAnsi="Arial Narrow"/>
          <w:color w:val="000000" w:themeColor="text1"/>
          <w:sz w:val="22"/>
        </w:rPr>
        <w:t>offerta</w:t>
      </w:r>
      <w:r w:rsidRPr="0035260D">
        <w:rPr>
          <w:rFonts w:ascii="Arial Narrow" w:hAnsi="Arial Narrow"/>
          <w:color w:val="000000" w:themeColor="text1"/>
          <w:sz w:val="22"/>
        </w:rPr>
        <w:t>.</w:t>
      </w:r>
    </w:p>
    <w:p w14:paraId="285F4288" w14:textId="77777777" w:rsidR="0035260D" w:rsidRDefault="0035260D" w:rsidP="0035260D">
      <w:pPr>
        <w:spacing w:after="120"/>
        <w:rPr>
          <w:rFonts w:ascii="Arial Narrow" w:hAnsi="Arial Narrow"/>
          <w:color w:val="000000" w:themeColor="text1"/>
          <w:sz w:val="22"/>
        </w:rPr>
      </w:pPr>
    </w:p>
    <w:p w14:paraId="359CD392" w14:textId="557F9E20" w:rsidR="0C72EE17" w:rsidRDefault="0C72EE17" w:rsidP="0035260D">
      <w:pPr>
        <w:spacing w:after="120"/>
        <w:rPr>
          <w:rFonts w:ascii="Arial Narrow" w:hAnsi="Arial Narrow"/>
          <w:color w:val="000000" w:themeColor="text1"/>
          <w:sz w:val="22"/>
        </w:rPr>
      </w:pPr>
      <w:r w:rsidRPr="5EE1550C">
        <w:rPr>
          <w:rFonts w:ascii="Arial Narrow" w:hAnsi="Arial Narrow"/>
          <w:color w:val="000000" w:themeColor="text1"/>
          <w:sz w:val="22"/>
        </w:rPr>
        <w:t>A tal fine, dichiara che la percentuale dei prodotti originari di Paesi terzi, fatto 100% il valore totale dei prodotti componenti l</w:t>
      </w:r>
      <w:r w:rsidR="00197B4A">
        <w:rPr>
          <w:rFonts w:ascii="Arial Narrow" w:hAnsi="Arial Narrow"/>
          <w:color w:val="000000" w:themeColor="text1"/>
          <w:sz w:val="22"/>
        </w:rPr>
        <w:t>’</w:t>
      </w:r>
      <w:r w:rsidRPr="5EE1550C">
        <w:rPr>
          <w:rFonts w:ascii="Arial Narrow" w:hAnsi="Arial Narrow"/>
          <w:color w:val="000000" w:themeColor="text1"/>
          <w:sz w:val="22"/>
        </w:rPr>
        <w:t>offerta, è pari a ______ %</w:t>
      </w:r>
    </w:p>
    <w:p w14:paraId="29AEC4F9" w14:textId="7697AE0F" w:rsidR="5EE1550C" w:rsidRDefault="5EE1550C" w:rsidP="0035260D">
      <w:pPr>
        <w:spacing w:after="120"/>
        <w:rPr>
          <w:rFonts w:ascii="Arial Narrow" w:hAnsi="Arial Narrow"/>
          <w:color w:val="000000" w:themeColor="text1"/>
          <w:sz w:val="22"/>
        </w:rPr>
      </w:pPr>
    </w:p>
    <w:p w14:paraId="37E57BC8" w14:textId="20AA8C54" w:rsidR="0F16E005" w:rsidRDefault="0F16E005" w:rsidP="0035260D">
      <w:pPr>
        <w:spacing w:after="120"/>
        <w:rPr>
          <w:rFonts w:ascii="Arial Narrow" w:hAnsi="Arial Narrow"/>
          <w:color w:val="000000" w:themeColor="text1"/>
          <w:sz w:val="22"/>
        </w:rPr>
      </w:pPr>
      <w:r w:rsidRPr="5EE1550C">
        <w:rPr>
          <w:rFonts w:ascii="Arial Narrow" w:hAnsi="Arial Narrow"/>
          <w:color w:val="000000" w:themeColor="text1"/>
          <w:sz w:val="22"/>
        </w:rPr>
        <w:t>Di seguito indicare il dettaglio dei componenti che concorrono al raggiungimento della percentuale sopra indicata:</w:t>
      </w:r>
    </w:p>
    <w:p w14:paraId="3FDD4253" w14:textId="6B1C2329" w:rsidR="5EE1550C" w:rsidRDefault="5EE1550C" w:rsidP="5EE1550C">
      <w:pPr>
        <w:rPr>
          <w:rFonts w:ascii="Arial Narrow" w:hAnsi="Arial Narrow"/>
          <w:color w:val="000000" w:themeColor="text1"/>
          <w:sz w:val="22"/>
        </w:rPr>
      </w:pPr>
    </w:p>
    <w:tbl>
      <w:tblPr>
        <w:tblStyle w:val="Grigliatabella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2533"/>
        <w:gridCol w:w="2520"/>
      </w:tblGrid>
      <w:tr w:rsidR="5EE1550C" w14:paraId="70B10F6B" w14:textId="77777777" w:rsidTr="5EE1550C">
        <w:trPr>
          <w:trHeight w:val="300"/>
          <w:jc w:val="center"/>
        </w:trPr>
        <w:tc>
          <w:tcPr>
            <w:tcW w:w="2533" w:type="dxa"/>
            <w:shd w:val="clear" w:color="auto" w:fill="EDEDED" w:themeFill="accent3" w:themeFillTint="33"/>
            <w:vAlign w:val="center"/>
          </w:tcPr>
          <w:p w14:paraId="2CF1C88D" w14:textId="5301B44C" w:rsidR="0F16E005" w:rsidRDefault="0F16E005" w:rsidP="5EE1550C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5EE1550C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COMPONENTI</w:t>
            </w:r>
          </w:p>
        </w:tc>
        <w:tc>
          <w:tcPr>
            <w:tcW w:w="2520" w:type="dxa"/>
            <w:shd w:val="clear" w:color="auto" w:fill="EDEDED" w:themeFill="accent3" w:themeFillTint="33"/>
            <w:vAlign w:val="center"/>
          </w:tcPr>
          <w:p w14:paraId="1C2F1C53" w14:textId="5A9508ED" w:rsidR="0F16E005" w:rsidRDefault="0F16E005" w:rsidP="5EE1550C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5EE1550C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 xml:space="preserve">VALORE PERCENTUALE PRODOTTI EXTRA UE </w:t>
            </w:r>
          </w:p>
        </w:tc>
      </w:tr>
      <w:tr w:rsidR="5EE1550C" w14:paraId="2BADD982" w14:textId="77777777" w:rsidTr="5EE1550C">
        <w:trPr>
          <w:trHeight w:val="300"/>
          <w:jc w:val="center"/>
        </w:trPr>
        <w:tc>
          <w:tcPr>
            <w:tcW w:w="2533" w:type="dxa"/>
            <w:vAlign w:val="center"/>
          </w:tcPr>
          <w:p w14:paraId="0211074E" w14:textId="43757172" w:rsidR="5EE1550C" w:rsidRDefault="5EE1550C" w:rsidP="5EE1550C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0A5F97E0" w14:textId="43757172" w:rsidR="5EE1550C" w:rsidRDefault="5EE1550C" w:rsidP="5EE1550C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5EE1550C" w14:paraId="41D69336" w14:textId="77777777" w:rsidTr="5EE1550C">
        <w:trPr>
          <w:trHeight w:val="300"/>
          <w:jc w:val="center"/>
        </w:trPr>
        <w:tc>
          <w:tcPr>
            <w:tcW w:w="2533" w:type="dxa"/>
            <w:vAlign w:val="center"/>
          </w:tcPr>
          <w:p w14:paraId="5C1DEDA8" w14:textId="43757172" w:rsidR="5EE1550C" w:rsidRDefault="5EE1550C" w:rsidP="5EE1550C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14A71986" w14:textId="43757172" w:rsidR="5EE1550C" w:rsidRDefault="5EE1550C" w:rsidP="5EE1550C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F5E63" w14:paraId="5EF29D6C" w14:textId="77777777" w:rsidTr="5EE1550C">
        <w:trPr>
          <w:trHeight w:val="300"/>
          <w:jc w:val="center"/>
        </w:trPr>
        <w:tc>
          <w:tcPr>
            <w:tcW w:w="2533" w:type="dxa"/>
            <w:vAlign w:val="center"/>
          </w:tcPr>
          <w:p w14:paraId="181F7189" w14:textId="77777777" w:rsidR="00FF5E63" w:rsidRDefault="00FF5E63" w:rsidP="5EE1550C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09536266" w14:textId="77777777" w:rsidR="00FF5E63" w:rsidRDefault="00FF5E63" w:rsidP="5EE1550C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F5E63" w14:paraId="47AD3C4E" w14:textId="77777777" w:rsidTr="5EE1550C">
        <w:trPr>
          <w:trHeight w:val="300"/>
          <w:jc w:val="center"/>
        </w:trPr>
        <w:tc>
          <w:tcPr>
            <w:tcW w:w="2533" w:type="dxa"/>
            <w:vAlign w:val="center"/>
          </w:tcPr>
          <w:p w14:paraId="58093EE9" w14:textId="77777777" w:rsidR="00FF5E63" w:rsidRDefault="00FF5E63" w:rsidP="5EE1550C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14:paraId="75BF51AC" w14:textId="77777777" w:rsidR="00FF5E63" w:rsidRDefault="00FF5E63" w:rsidP="5EE1550C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</w:tbl>
    <w:p w14:paraId="2CA35F46" w14:textId="6C071E98" w:rsidR="5EE1550C" w:rsidRDefault="5EE1550C" w:rsidP="5EE1550C">
      <w:pPr>
        <w:jc w:val="left"/>
        <w:rPr>
          <w:rFonts w:ascii="Arial Narrow" w:hAnsi="Arial Narrow"/>
          <w:sz w:val="22"/>
        </w:rPr>
      </w:pPr>
    </w:p>
    <w:p w14:paraId="7C3F3FE6" w14:textId="343C4143" w:rsidR="5EE1550C" w:rsidRDefault="5EE1550C" w:rsidP="5EE1550C">
      <w:pPr>
        <w:jc w:val="center"/>
        <w:rPr>
          <w:rFonts w:ascii="Arial Narrow" w:hAnsi="Arial Narrow"/>
          <w:b/>
          <w:bCs/>
          <w:sz w:val="22"/>
        </w:rPr>
      </w:pPr>
    </w:p>
    <w:p w14:paraId="4FF68438" w14:textId="34E73E10" w:rsidR="5EE1550C" w:rsidRDefault="5EE1550C" w:rsidP="5EE1550C">
      <w:pPr>
        <w:jc w:val="center"/>
        <w:rPr>
          <w:rFonts w:ascii="Arial Narrow" w:hAnsi="Arial Narrow"/>
          <w:b/>
          <w:bCs/>
          <w:sz w:val="22"/>
        </w:rPr>
      </w:pPr>
    </w:p>
    <w:p w14:paraId="7217CAC9" w14:textId="13C7F39A" w:rsidR="5EE1550C" w:rsidRDefault="5EE1550C" w:rsidP="5EE1550C">
      <w:pPr>
        <w:jc w:val="center"/>
        <w:rPr>
          <w:rFonts w:ascii="Arial Narrow" w:hAnsi="Arial Narrow"/>
          <w:b/>
          <w:bCs/>
          <w:sz w:val="22"/>
        </w:rPr>
      </w:pPr>
    </w:p>
    <w:p w14:paraId="33E2841D" w14:textId="1076B8BC" w:rsidR="00537344" w:rsidRPr="00A939E7" w:rsidRDefault="00537344" w:rsidP="5EE1550C">
      <w:pPr>
        <w:ind w:left="426" w:right="543"/>
        <w:rPr>
          <w:rFonts w:ascii="Arial Narrow" w:hAnsi="Arial Narrow"/>
          <w:sz w:val="22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2233"/>
      </w:tblGrid>
      <w:tr w:rsidR="00AD32E9" w:rsidRPr="003113B0" w14:paraId="08CDE622" w14:textId="77777777" w:rsidTr="004E3BBE">
        <w:trPr>
          <w:trHeight w:val="284"/>
          <w:jc w:val="right"/>
        </w:trPr>
        <w:tc>
          <w:tcPr>
            <w:tcW w:w="2233" w:type="dxa"/>
            <w:vAlign w:val="center"/>
          </w:tcPr>
          <w:p w14:paraId="415F8714" w14:textId="77777777" w:rsidR="00AD32E9" w:rsidRPr="003113B0" w:rsidRDefault="00AD32E9" w:rsidP="004E3BBE">
            <w:pPr>
              <w:jc w:val="center"/>
              <w:outlineLvl w:val="0"/>
              <w:rPr>
                <w:rFonts w:ascii="Arial Narrow" w:hAnsi="Arial Narrow"/>
              </w:rPr>
            </w:pPr>
            <w:r w:rsidRPr="003113B0">
              <w:rPr>
                <w:rFonts w:ascii="Arial Narrow" w:hAnsi="Arial Narrow"/>
              </w:rPr>
              <w:t>IL DICHIARANTE</w:t>
            </w:r>
          </w:p>
        </w:tc>
      </w:tr>
      <w:tr w:rsidR="00AD32E9" w:rsidRPr="003113B0" w14:paraId="1976C020" w14:textId="77777777" w:rsidTr="004E3BBE">
        <w:trPr>
          <w:trHeight w:val="284"/>
          <w:jc w:val="right"/>
        </w:trPr>
        <w:tc>
          <w:tcPr>
            <w:tcW w:w="2233" w:type="dxa"/>
            <w:vAlign w:val="center"/>
          </w:tcPr>
          <w:p w14:paraId="5E024DFD" w14:textId="77777777" w:rsidR="00AD32E9" w:rsidRPr="003113B0" w:rsidRDefault="00AD32E9" w:rsidP="004E3BBE">
            <w:pPr>
              <w:jc w:val="center"/>
              <w:outlineLvl w:val="0"/>
              <w:rPr>
                <w:rFonts w:ascii="Arial Narrow" w:hAnsi="Arial Narrow"/>
              </w:rPr>
            </w:pPr>
            <w:r w:rsidRPr="003113B0">
              <w:rPr>
                <w:rFonts w:ascii="Arial Narrow" w:hAnsi="Arial Narrow"/>
                <w:sz w:val="20"/>
                <w:szCs w:val="20"/>
              </w:rPr>
              <w:t>(F.TO. DIGITALMENTE)</w:t>
            </w:r>
          </w:p>
        </w:tc>
      </w:tr>
    </w:tbl>
    <w:p w14:paraId="1EACCD15" w14:textId="44927356" w:rsidR="00734619" w:rsidRPr="00A939E7" w:rsidRDefault="00734619" w:rsidP="007C015F">
      <w:pPr>
        <w:rPr>
          <w:rFonts w:ascii="Arial Narrow" w:hAnsi="Arial Narrow"/>
        </w:rPr>
      </w:pPr>
    </w:p>
    <w:sectPr w:rsidR="00734619" w:rsidRPr="00A939E7" w:rsidSect="00197B4A">
      <w:pgSz w:w="11906" w:h="16838"/>
      <w:pgMar w:top="1134" w:right="964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faRotisSansSerif">
    <w:altName w:val="Arial"/>
    <w:panose1 w:val="00000000000000000000"/>
    <w:charset w:val="00"/>
    <w:family w:val="swiss"/>
    <w:notTrueType/>
    <w:pitch w:val="variable"/>
    <w:sig w:usb0="00000081" w:usb1="00000000" w:usb2="00000000" w:usb3="00000000" w:csb0="000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F5DA"/>
    <w:multiLevelType w:val="hybridMultilevel"/>
    <w:tmpl w:val="BE8A2558"/>
    <w:lvl w:ilvl="0" w:tplc="04D24E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7007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3483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446B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5827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14E8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9C28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8EA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7454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B41D0"/>
    <w:multiLevelType w:val="hybridMultilevel"/>
    <w:tmpl w:val="97A050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724968">
    <w:abstractNumId w:val="0"/>
  </w:num>
  <w:num w:numId="2" w16cid:durableId="268896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51F"/>
    <w:rsid w:val="000608C9"/>
    <w:rsid w:val="00197B4A"/>
    <w:rsid w:val="002429A5"/>
    <w:rsid w:val="00347355"/>
    <w:rsid w:val="0035260D"/>
    <w:rsid w:val="003949DF"/>
    <w:rsid w:val="00400666"/>
    <w:rsid w:val="004363D9"/>
    <w:rsid w:val="00495F70"/>
    <w:rsid w:val="004B449F"/>
    <w:rsid w:val="004B62D7"/>
    <w:rsid w:val="004F5DAA"/>
    <w:rsid w:val="0050251F"/>
    <w:rsid w:val="00510E71"/>
    <w:rsid w:val="00537344"/>
    <w:rsid w:val="00734619"/>
    <w:rsid w:val="00780A53"/>
    <w:rsid w:val="007C015F"/>
    <w:rsid w:val="00826989"/>
    <w:rsid w:val="008D40E6"/>
    <w:rsid w:val="00A2249E"/>
    <w:rsid w:val="00A939E7"/>
    <w:rsid w:val="00AC21AE"/>
    <w:rsid w:val="00AD32E9"/>
    <w:rsid w:val="00B07DA6"/>
    <w:rsid w:val="00B16CC0"/>
    <w:rsid w:val="00BE070D"/>
    <w:rsid w:val="00C0761A"/>
    <w:rsid w:val="00CA56D6"/>
    <w:rsid w:val="00CD751F"/>
    <w:rsid w:val="00E3695D"/>
    <w:rsid w:val="00E92D9A"/>
    <w:rsid w:val="00FF5E63"/>
    <w:rsid w:val="00FF5F63"/>
    <w:rsid w:val="00FF6327"/>
    <w:rsid w:val="02B6FAAE"/>
    <w:rsid w:val="0370B36B"/>
    <w:rsid w:val="07190F04"/>
    <w:rsid w:val="0C72EE17"/>
    <w:rsid w:val="0DDDCD76"/>
    <w:rsid w:val="0E9EFF96"/>
    <w:rsid w:val="0EC420A4"/>
    <w:rsid w:val="0F16E005"/>
    <w:rsid w:val="10A49414"/>
    <w:rsid w:val="111443DC"/>
    <w:rsid w:val="11AAB32E"/>
    <w:rsid w:val="128C52A2"/>
    <w:rsid w:val="181B2ACB"/>
    <w:rsid w:val="1AA7A908"/>
    <w:rsid w:val="1C53902D"/>
    <w:rsid w:val="1CBD5550"/>
    <w:rsid w:val="1D130703"/>
    <w:rsid w:val="1D30C682"/>
    <w:rsid w:val="1D8679C1"/>
    <w:rsid w:val="1DD81B8B"/>
    <w:rsid w:val="20F25876"/>
    <w:rsid w:val="24E1857C"/>
    <w:rsid w:val="25175149"/>
    <w:rsid w:val="2560D910"/>
    <w:rsid w:val="257EC7B6"/>
    <w:rsid w:val="28B92C09"/>
    <w:rsid w:val="2DBA5149"/>
    <w:rsid w:val="3047BD8D"/>
    <w:rsid w:val="31B6541E"/>
    <w:rsid w:val="331385A9"/>
    <w:rsid w:val="38F9BE40"/>
    <w:rsid w:val="3B029C32"/>
    <w:rsid w:val="3C1E192C"/>
    <w:rsid w:val="40594022"/>
    <w:rsid w:val="41A652B2"/>
    <w:rsid w:val="44C83C54"/>
    <w:rsid w:val="480B620D"/>
    <w:rsid w:val="4F63213B"/>
    <w:rsid w:val="5006E7A2"/>
    <w:rsid w:val="5393D88A"/>
    <w:rsid w:val="569DA374"/>
    <w:rsid w:val="56FABC27"/>
    <w:rsid w:val="572D4125"/>
    <w:rsid w:val="576B8724"/>
    <w:rsid w:val="57DB79B5"/>
    <w:rsid w:val="57DDDD79"/>
    <w:rsid w:val="591C5328"/>
    <w:rsid w:val="5A4E5C4A"/>
    <w:rsid w:val="5AF92B8A"/>
    <w:rsid w:val="5E4CCA82"/>
    <w:rsid w:val="5EB553D3"/>
    <w:rsid w:val="5EE1550C"/>
    <w:rsid w:val="5F89FE4E"/>
    <w:rsid w:val="603D5110"/>
    <w:rsid w:val="607AFB5F"/>
    <w:rsid w:val="6566F80A"/>
    <w:rsid w:val="65A6631D"/>
    <w:rsid w:val="662FADD5"/>
    <w:rsid w:val="68FD642D"/>
    <w:rsid w:val="6B82A5EB"/>
    <w:rsid w:val="6E0A41B7"/>
    <w:rsid w:val="6F7D62B9"/>
    <w:rsid w:val="7632C115"/>
    <w:rsid w:val="77412D99"/>
    <w:rsid w:val="7878104F"/>
    <w:rsid w:val="79DE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7297F"/>
  <w15:chartTrackingRefBased/>
  <w15:docId w15:val="{AF6C3251-811A-407A-83F5-F3CE7BDC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7344"/>
    <w:pPr>
      <w:spacing w:after="0" w:line="276" w:lineRule="auto"/>
      <w:jc w:val="both"/>
    </w:pPr>
    <w:rPr>
      <w:rFonts w:ascii="Garamond" w:eastAsia="Times New Roman" w:hAnsi="Garamond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commento">
    <w:name w:val="annotation text"/>
    <w:basedOn w:val="Normale"/>
    <w:link w:val="TestocommentoCarattere"/>
    <w:semiHidden/>
    <w:unhideWhenUsed/>
    <w:rsid w:val="00537344"/>
    <w:rPr>
      <w:sz w:val="20"/>
      <w:szCs w:val="20"/>
      <w:lang w:val="x-none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37344"/>
    <w:rPr>
      <w:rFonts w:ascii="Garamond" w:eastAsia="Times New Roman" w:hAnsi="Garamond" w:cs="Times New Roman"/>
      <w:sz w:val="20"/>
      <w:szCs w:val="20"/>
      <w:lang w:val="x-none"/>
    </w:rPr>
  </w:style>
  <w:style w:type="character" w:styleId="Rimandocommento">
    <w:name w:val="annotation reference"/>
    <w:semiHidden/>
    <w:unhideWhenUsed/>
    <w:rsid w:val="00537344"/>
    <w:rPr>
      <w:sz w:val="16"/>
      <w:szCs w:val="16"/>
    </w:rPr>
  </w:style>
  <w:style w:type="table" w:styleId="Grigliatabella">
    <w:name w:val="Table Grid"/>
    <w:basedOn w:val="Tabellanormale"/>
    <w:uiPriority w:val="39"/>
    <w:rsid w:val="00537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70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70D"/>
    <w:rPr>
      <w:rFonts w:ascii="Segoe UI" w:eastAsia="Times New Roman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B16CC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6CC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rsid w:val="00B07DA6"/>
    <w:pPr>
      <w:tabs>
        <w:tab w:val="center" w:pos="4819"/>
        <w:tab w:val="right" w:pos="9638"/>
      </w:tabs>
      <w:spacing w:line="240" w:lineRule="auto"/>
      <w:jc w:val="left"/>
    </w:pPr>
    <w:rPr>
      <w:rFonts w:ascii="AgfaRotisSansSerif" w:hAnsi="AgfaRotisSansSerif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B07DA6"/>
    <w:rPr>
      <w:rFonts w:ascii="AgfaRotisSansSerif" w:eastAsia="Times New Roman" w:hAnsi="AgfaRotisSansSerif" w:cs="Times New Roman"/>
      <w:sz w:val="24"/>
      <w:szCs w:val="20"/>
      <w:lang w:eastAsia="it-IT"/>
    </w:rPr>
  </w:style>
  <w:style w:type="paragraph" w:customStyle="1" w:styleId="Garamond">
    <w:name w:val="Garamond"/>
    <w:basedOn w:val="Normale"/>
    <w:link w:val="GaramondCarattere"/>
    <w:uiPriority w:val="1"/>
    <w:qFormat/>
    <w:rsid w:val="5EE1550C"/>
    <w:pPr>
      <w:spacing w:before="40" w:after="80" w:line="300" w:lineRule="exact"/>
    </w:pPr>
    <w:rPr>
      <w:rFonts w:eastAsia="Calibri"/>
      <w:sz w:val="22"/>
      <w:lang w:eastAsia="it-IT"/>
    </w:rPr>
  </w:style>
  <w:style w:type="character" w:customStyle="1" w:styleId="GaramondCarattere">
    <w:name w:val="Garamond Carattere"/>
    <w:basedOn w:val="Carpredefinitoparagrafo"/>
    <w:link w:val="Garamond"/>
    <w:uiPriority w:val="1"/>
    <w:rsid w:val="5EE1550C"/>
    <w:rPr>
      <w:rFonts w:ascii="Garamond" w:eastAsia="Calibri" w:hAnsi="Garamond" w:cs="Times New Roman"/>
      <w:sz w:val="22"/>
      <w:szCs w:val="22"/>
    </w:rPr>
  </w:style>
  <w:style w:type="paragraph" w:styleId="Paragrafoelenco">
    <w:name w:val="List Paragraph"/>
    <w:basedOn w:val="Normale"/>
    <w:uiPriority w:val="34"/>
    <w:qFormat/>
    <w:rsid w:val="5EE15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5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7C57D3392AC54A914663E2BB251D2C" ma:contentTypeVersion="10" ma:contentTypeDescription="Creare un nuovo documento." ma:contentTypeScope="" ma:versionID="b4ef1bfa454080398b39f58f92ac2f5d">
  <xsd:schema xmlns:xsd="http://www.w3.org/2001/XMLSchema" xmlns:xs="http://www.w3.org/2001/XMLSchema" xmlns:p="http://schemas.microsoft.com/office/2006/metadata/properties" xmlns:ns2="925cc34c-84f5-47e3-a742-a6125508ac67" targetNamespace="http://schemas.microsoft.com/office/2006/metadata/properties" ma:root="true" ma:fieldsID="db1c59e4e8afd4a98409c525ea8b1a07" ns2:_="">
    <xsd:import namespace="925cc34c-84f5-47e3-a742-a6125508ac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cc34c-84f5-47e3-a742-a6125508a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950d9801-e530-4e56-b922-3a9eed9097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5cc34c-84f5-47e3-a742-a6125508ac6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F6791-BA4A-4AD5-AE36-78F7819415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5cc34c-84f5-47e3-a742-a6125508ac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256205-6D04-431A-84E2-CECADA81F270}">
  <ds:schemaRefs>
    <ds:schemaRef ds:uri="http://schemas.microsoft.com/office/2006/metadata/properties"/>
    <ds:schemaRef ds:uri="http://schemas.microsoft.com/office/infopath/2007/PartnerControls"/>
    <ds:schemaRef ds:uri="925cc34c-84f5-47e3-a742-a6125508ac67"/>
  </ds:schemaRefs>
</ds:datastoreItem>
</file>

<file path=customXml/itemProps3.xml><?xml version="1.0" encoding="utf-8"?>
<ds:datastoreItem xmlns:ds="http://schemas.openxmlformats.org/officeDocument/2006/customXml" ds:itemID="{7B31962F-06B7-433B-8FB0-9AFDC5EE6E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ADDC90-4C8D-49B7-AC3A-B8DEE8A47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Galletti Marco</dc:creator>
  <cp:keywords/>
  <dc:description/>
  <cp:lastModifiedBy>Ostuni Valerio</cp:lastModifiedBy>
  <cp:revision>36</cp:revision>
  <cp:lastPrinted>2022-02-18T15:16:00Z</cp:lastPrinted>
  <dcterms:created xsi:type="dcterms:W3CDTF">2022-02-17T13:09:00Z</dcterms:created>
  <dcterms:modified xsi:type="dcterms:W3CDTF">2026-05-19T15:43:00Z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0x010100297C57D3392AC54A914663E2BB251D2C</vt:lpwstr>
  </property>
  <property fmtid="{D5CDD505-2E9C-101B-9397-08002B2CF9AE}" pid="3" name="MediaServiceImageTags">
    <vt:lpwstr/>
  </property>
</Properties>
</file>