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10071" w14:textId="77777777" w:rsidR="00DB0B3A" w:rsidRPr="009752CD" w:rsidRDefault="00DB0B3A" w:rsidP="00781388">
      <w:pPr>
        <w:spacing w:before="36" w:after="0" w:line="240" w:lineRule="auto"/>
        <w:jc w:val="center"/>
        <w:rPr>
          <w:rFonts w:ascii="Calibri Light" w:eastAsia="Times New Roman" w:hAnsi="Calibri Light" w:cs="Calibri Light"/>
          <w:b/>
          <w:bCs/>
          <w:spacing w:val="2"/>
          <w:sz w:val="20"/>
          <w:szCs w:val="20"/>
          <w:lang w:eastAsia="it-IT"/>
        </w:rPr>
      </w:pPr>
      <w:r w:rsidRPr="009752CD">
        <w:rPr>
          <w:rFonts w:ascii="Calibri Light" w:eastAsia="Times New Roman" w:hAnsi="Calibri Light" w:cs="Calibri Light"/>
          <w:b/>
          <w:bCs/>
          <w:noProof/>
          <w:spacing w:val="2"/>
          <w:sz w:val="20"/>
          <w:szCs w:val="20"/>
          <w:lang w:eastAsia="it-IT"/>
        </w:rPr>
        <w:drawing>
          <wp:anchor distT="0" distB="0" distL="114300" distR="114300" simplePos="0" relativeHeight="251658240" behindDoc="0" locked="0" layoutInCell="1" allowOverlap="1" wp14:anchorId="1E604EBE" wp14:editId="6FB984E5">
            <wp:simplePos x="0" y="0"/>
            <wp:positionH relativeFrom="column">
              <wp:align>right</wp:align>
            </wp:positionH>
            <wp:positionV relativeFrom="paragraph">
              <wp:align>top</wp:align>
            </wp:positionV>
            <wp:extent cx="2657475" cy="552450"/>
            <wp:effectExtent l="0" t="0" r="952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57475"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6A9FC0" w14:textId="77777777" w:rsidR="00DB0B3A" w:rsidRPr="009752CD" w:rsidRDefault="00DB0B3A" w:rsidP="00781388">
      <w:pPr>
        <w:spacing w:before="36" w:after="0" w:line="240" w:lineRule="auto"/>
        <w:jc w:val="center"/>
        <w:rPr>
          <w:rFonts w:ascii="Calibri Light" w:eastAsia="Times New Roman" w:hAnsi="Calibri Light" w:cs="Calibri Light"/>
          <w:b/>
          <w:bCs/>
          <w:spacing w:val="2"/>
          <w:sz w:val="20"/>
          <w:szCs w:val="20"/>
          <w:lang w:eastAsia="it-IT"/>
        </w:rPr>
      </w:pPr>
    </w:p>
    <w:p w14:paraId="7F7F8B7F" w14:textId="77777777" w:rsidR="00DB0B3A" w:rsidRPr="009752CD" w:rsidRDefault="00DB0B3A" w:rsidP="00334239">
      <w:pPr>
        <w:spacing w:before="36" w:after="0" w:line="240" w:lineRule="auto"/>
        <w:jc w:val="center"/>
        <w:rPr>
          <w:rFonts w:ascii="Calibri Light" w:eastAsia="Times New Roman" w:hAnsi="Calibri Light" w:cs="Calibri Light"/>
          <w:b/>
          <w:bCs/>
          <w:spacing w:val="2"/>
          <w:sz w:val="20"/>
          <w:szCs w:val="20"/>
          <w:lang w:eastAsia="it-IT"/>
        </w:rPr>
      </w:pPr>
    </w:p>
    <w:p w14:paraId="230BEA82" w14:textId="77777777" w:rsidR="009752CD" w:rsidRDefault="009752CD" w:rsidP="009752CD">
      <w:pPr>
        <w:spacing w:before="36" w:after="0" w:line="240" w:lineRule="auto"/>
        <w:jc w:val="center"/>
        <w:rPr>
          <w:rFonts w:ascii="Calibri Light" w:eastAsia="Times New Roman" w:hAnsi="Calibri Light" w:cs="Calibri Light"/>
          <w:b/>
          <w:bCs/>
          <w:sz w:val="20"/>
          <w:szCs w:val="20"/>
          <w:lang w:eastAsia="it-IT"/>
        </w:rPr>
      </w:pPr>
    </w:p>
    <w:p w14:paraId="24B4C4F3" w14:textId="77777777" w:rsidR="009752CD" w:rsidRDefault="009752CD" w:rsidP="009752CD">
      <w:pPr>
        <w:spacing w:before="36" w:after="0" w:line="240" w:lineRule="auto"/>
        <w:jc w:val="center"/>
        <w:rPr>
          <w:rFonts w:ascii="Calibri Light" w:eastAsia="Times New Roman" w:hAnsi="Calibri Light" w:cs="Calibri Light"/>
          <w:b/>
          <w:bCs/>
          <w:sz w:val="20"/>
          <w:szCs w:val="20"/>
          <w:lang w:eastAsia="it-IT"/>
        </w:rPr>
      </w:pPr>
    </w:p>
    <w:p w14:paraId="45B19893" w14:textId="222C7591" w:rsidR="008B3564" w:rsidRDefault="00EC0A99" w:rsidP="009752CD">
      <w:pPr>
        <w:spacing w:before="36" w:after="0" w:line="240" w:lineRule="auto"/>
        <w:jc w:val="center"/>
        <w:rPr>
          <w:rFonts w:ascii="Calibri Light" w:eastAsia="Times New Roman" w:hAnsi="Calibri Light" w:cs="Calibri Light"/>
          <w:b/>
          <w:bCs/>
          <w:sz w:val="20"/>
          <w:szCs w:val="20"/>
          <w:lang w:eastAsia="it-IT"/>
        </w:rPr>
      </w:pPr>
      <w:r w:rsidRPr="00EC0A99">
        <w:rPr>
          <w:rFonts w:ascii="Calibri Light" w:eastAsia="Times New Roman" w:hAnsi="Calibri Light" w:cs="Calibri Light"/>
          <w:b/>
          <w:bCs/>
          <w:sz w:val="20"/>
          <w:szCs w:val="20"/>
          <w:lang w:eastAsia="it-IT"/>
        </w:rPr>
        <w:t>Procedura aperta con il criterio dell’offerta economicamente più vantaggiosa ex artt. 71 e 108 del D.lgs. 31.3.2023, n. 36 come modificato ed integrato dal D.lgs. 31.12.2024, n. 209</w:t>
      </w:r>
      <w:r>
        <w:rPr>
          <w:rFonts w:ascii="Calibri Light" w:eastAsia="Times New Roman" w:hAnsi="Calibri Light" w:cs="Calibri Light"/>
          <w:b/>
          <w:bCs/>
          <w:sz w:val="20"/>
          <w:szCs w:val="20"/>
          <w:lang w:eastAsia="it-IT"/>
        </w:rPr>
        <w:t xml:space="preserve"> avente ad oggetto il s</w:t>
      </w:r>
      <w:r w:rsidRPr="00EC0A99">
        <w:rPr>
          <w:rFonts w:ascii="Calibri Light" w:eastAsia="Times New Roman" w:hAnsi="Calibri Light" w:cs="Calibri Light"/>
          <w:b/>
          <w:bCs/>
          <w:sz w:val="20"/>
          <w:szCs w:val="20"/>
          <w:lang w:eastAsia="it-IT"/>
        </w:rPr>
        <w:t>ervizio integrato per l’ideazione, lo sviluppo e la gestione di soluzioni tecnologiche avanzate per l’osservazione e l’analisi dei fenomeni turistici nella Regione Autonoma Friuli Venezia Giulia.</w:t>
      </w:r>
    </w:p>
    <w:p w14:paraId="42BDECC4" w14:textId="77777777" w:rsidR="00EC0A99" w:rsidRPr="009752CD" w:rsidRDefault="00EC0A99" w:rsidP="009752CD">
      <w:pPr>
        <w:spacing w:before="36" w:after="0" w:line="240" w:lineRule="auto"/>
        <w:jc w:val="center"/>
        <w:rPr>
          <w:rFonts w:ascii="Calibri Light" w:eastAsia="Times New Roman" w:hAnsi="Calibri Light" w:cs="Calibri Light"/>
          <w:b/>
          <w:bCs/>
          <w:spacing w:val="2"/>
          <w:sz w:val="20"/>
          <w:szCs w:val="20"/>
          <w:lang w:eastAsia="it-IT"/>
        </w:rPr>
      </w:pPr>
    </w:p>
    <w:p w14:paraId="26317906" w14:textId="5D3C145F" w:rsidR="00334239" w:rsidRPr="009752CD" w:rsidRDefault="00DB0B3A" w:rsidP="00E92FAF">
      <w:pPr>
        <w:spacing w:before="36" w:after="0" w:line="240" w:lineRule="auto"/>
        <w:jc w:val="center"/>
        <w:rPr>
          <w:rFonts w:ascii="Calibri Light" w:eastAsia="Times New Roman" w:hAnsi="Calibri Light" w:cs="Calibri Light"/>
          <w:b/>
          <w:bCs/>
          <w:spacing w:val="2"/>
          <w:sz w:val="20"/>
          <w:szCs w:val="20"/>
          <w:lang w:eastAsia="it-IT"/>
        </w:rPr>
      </w:pPr>
      <w:r w:rsidRPr="009752CD">
        <w:rPr>
          <w:rFonts w:ascii="Calibri Light" w:eastAsia="Times New Roman" w:hAnsi="Calibri Light" w:cs="Calibri Light"/>
          <w:b/>
          <w:bCs/>
          <w:spacing w:val="2"/>
          <w:sz w:val="20"/>
          <w:szCs w:val="20"/>
          <w:lang w:eastAsia="it-IT"/>
        </w:rPr>
        <w:t xml:space="preserve">ALLEGATO </w:t>
      </w:r>
      <w:r w:rsidR="008B3564">
        <w:rPr>
          <w:rFonts w:ascii="Calibri Light" w:eastAsia="Times New Roman" w:hAnsi="Calibri Light" w:cs="Calibri Light"/>
          <w:b/>
          <w:bCs/>
          <w:spacing w:val="2"/>
          <w:sz w:val="20"/>
          <w:szCs w:val="20"/>
          <w:lang w:eastAsia="it-IT"/>
        </w:rPr>
        <w:t>T.02</w:t>
      </w:r>
    </w:p>
    <w:p w14:paraId="52FC9E8A" w14:textId="77777777" w:rsidR="00781388" w:rsidRPr="009752CD" w:rsidRDefault="00781388" w:rsidP="00334239">
      <w:pPr>
        <w:spacing w:before="36" w:after="0" w:line="240" w:lineRule="auto"/>
        <w:jc w:val="center"/>
        <w:rPr>
          <w:rFonts w:ascii="Calibri Light" w:eastAsia="Times New Roman" w:hAnsi="Calibri Light" w:cs="Calibri Light"/>
          <w:b/>
          <w:bCs/>
          <w:spacing w:val="2"/>
          <w:sz w:val="20"/>
          <w:szCs w:val="20"/>
          <w:lang w:eastAsia="it-IT"/>
        </w:rPr>
      </w:pPr>
      <w:r w:rsidRPr="009752CD">
        <w:rPr>
          <w:rFonts w:ascii="Calibri Light" w:eastAsia="Times New Roman" w:hAnsi="Calibri Light" w:cs="Calibri Light"/>
          <w:b/>
          <w:bCs/>
          <w:i/>
          <w:spacing w:val="2"/>
          <w:sz w:val="20"/>
          <w:szCs w:val="20"/>
          <w:lang w:eastAsia="it-IT"/>
        </w:rPr>
        <w:t xml:space="preserve">Dichiarazioni per </w:t>
      </w:r>
      <w:r w:rsidR="00DB0B3A" w:rsidRPr="009752CD">
        <w:rPr>
          <w:rFonts w:ascii="Calibri Light" w:eastAsia="Times New Roman" w:hAnsi="Calibri Light" w:cs="Calibri Light"/>
          <w:b/>
          <w:bCs/>
          <w:i/>
          <w:spacing w:val="2"/>
          <w:sz w:val="20"/>
          <w:szCs w:val="20"/>
          <w:lang w:eastAsia="it-IT"/>
        </w:rPr>
        <w:t>segreti</w:t>
      </w:r>
      <w:r w:rsidR="00334239" w:rsidRPr="009752CD">
        <w:rPr>
          <w:rFonts w:ascii="Calibri Light" w:eastAsia="Times New Roman" w:hAnsi="Calibri Light" w:cs="Calibri Light"/>
          <w:b/>
          <w:bCs/>
          <w:i/>
          <w:spacing w:val="2"/>
          <w:sz w:val="20"/>
          <w:szCs w:val="20"/>
          <w:lang w:eastAsia="it-IT"/>
        </w:rPr>
        <w:t xml:space="preserve"> - </w:t>
      </w:r>
      <w:r w:rsidR="00DB0B3A" w:rsidRPr="009752CD">
        <w:rPr>
          <w:rFonts w:ascii="Calibri Light" w:eastAsia="Times New Roman" w:hAnsi="Calibri Light" w:cs="Calibri Light"/>
          <w:b/>
          <w:bCs/>
          <w:i/>
          <w:spacing w:val="2"/>
          <w:sz w:val="20"/>
          <w:szCs w:val="20"/>
          <w:lang w:eastAsia="it-IT"/>
        </w:rPr>
        <w:t xml:space="preserve">tecnico </w:t>
      </w:r>
      <w:r w:rsidRPr="009752CD">
        <w:rPr>
          <w:rFonts w:ascii="Calibri Light" w:eastAsia="Times New Roman" w:hAnsi="Calibri Light" w:cs="Calibri Light"/>
          <w:b/>
          <w:bCs/>
          <w:i/>
          <w:spacing w:val="2"/>
          <w:sz w:val="20"/>
          <w:szCs w:val="20"/>
          <w:lang w:eastAsia="it-IT"/>
        </w:rPr>
        <w:t>commerciali</w:t>
      </w:r>
    </w:p>
    <w:p w14:paraId="405AF949" w14:textId="77777777" w:rsidR="00781388" w:rsidRPr="009752CD" w:rsidRDefault="002B488B" w:rsidP="00DB0B3A">
      <w:pPr>
        <w:spacing w:before="36"/>
        <w:jc w:val="center"/>
        <w:rPr>
          <w:rFonts w:ascii="Calibri Light" w:hAnsi="Calibri Light" w:cs="Calibri Light"/>
          <w:color w:val="FF0000"/>
          <w:sz w:val="20"/>
          <w:szCs w:val="20"/>
        </w:rPr>
      </w:pPr>
      <w:r w:rsidRPr="009752CD">
        <w:rPr>
          <w:rFonts w:ascii="Calibri Light" w:hAnsi="Calibri Light" w:cs="Calibri Light"/>
          <w:color w:val="FF0000"/>
          <w:sz w:val="20"/>
          <w:szCs w:val="20"/>
        </w:rPr>
        <w:t xml:space="preserve">da inserire nell’area </w:t>
      </w:r>
      <w:r w:rsidR="00361804" w:rsidRPr="009752CD">
        <w:rPr>
          <w:rFonts w:ascii="Calibri Light" w:hAnsi="Calibri Light" w:cs="Calibri Light"/>
          <w:i/>
          <w:color w:val="FF0000"/>
          <w:sz w:val="20"/>
          <w:szCs w:val="20"/>
        </w:rPr>
        <w:t>“Risposta</w:t>
      </w:r>
      <w:r w:rsidRPr="009752CD">
        <w:rPr>
          <w:rFonts w:ascii="Calibri Light" w:hAnsi="Calibri Light" w:cs="Calibri Light"/>
          <w:color w:val="FF0000"/>
          <w:sz w:val="20"/>
          <w:szCs w:val="20"/>
        </w:rPr>
        <w:t xml:space="preserve"> </w:t>
      </w:r>
      <w:r w:rsidRPr="009752CD">
        <w:rPr>
          <w:rFonts w:ascii="Calibri Light" w:hAnsi="Calibri Light" w:cs="Calibri Light"/>
          <w:i/>
          <w:color w:val="FF0000"/>
          <w:sz w:val="20"/>
          <w:szCs w:val="20"/>
        </w:rPr>
        <w:t>Busta Tecnica</w:t>
      </w:r>
      <w:r w:rsidRPr="009752CD">
        <w:rPr>
          <w:rFonts w:ascii="Calibri Light" w:hAnsi="Calibri Light" w:cs="Calibri Light"/>
          <w:color w:val="FF0000"/>
          <w:sz w:val="20"/>
          <w:szCs w:val="20"/>
        </w:rPr>
        <w:t>”</w:t>
      </w:r>
    </w:p>
    <w:p w14:paraId="7D1A4799" w14:textId="77777777" w:rsidR="00DB0B3A" w:rsidRPr="009752CD" w:rsidRDefault="00DB0B3A" w:rsidP="00DB0B3A">
      <w:pPr>
        <w:spacing w:before="36"/>
        <w:jc w:val="center"/>
        <w:rPr>
          <w:rFonts w:ascii="Calibri Light" w:hAnsi="Calibri Light" w:cs="Calibri Light"/>
          <w:color w:val="FF0000"/>
          <w:sz w:val="20"/>
          <w:szCs w:val="20"/>
        </w:rPr>
      </w:pPr>
    </w:p>
    <w:p w14:paraId="7439AFDD" w14:textId="77777777" w:rsidR="00781388" w:rsidRPr="009752CD" w:rsidRDefault="00781388" w:rsidP="00781388">
      <w:pPr>
        <w:spacing w:after="0" w:line="240" w:lineRule="auto"/>
        <w:jc w:val="both"/>
        <w:rPr>
          <w:rFonts w:ascii="Calibri Light" w:eastAsia="Times New Roman" w:hAnsi="Calibri Light" w:cs="Calibri Light"/>
          <w:sz w:val="20"/>
          <w:szCs w:val="20"/>
          <w:lang w:eastAsia="it-IT"/>
        </w:rPr>
      </w:pPr>
    </w:p>
    <w:p w14:paraId="641CB814"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Il sottoscritto </w:t>
      </w:r>
      <w:r w:rsidRPr="009752CD">
        <w:rPr>
          <w:rFonts w:ascii="Calibri Light" w:eastAsia="Times New Roman" w:hAnsi="Calibri Light" w:cs="Calibri Light"/>
          <w:bCs/>
          <w:color w:val="000000"/>
          <w:sz w:val="20"/>
          <w:szCs w:val="20"/>
          <w:lang w:eastAsia="it-IT"/>
        </w:rPr>
        <w:tab/>
      </w:r>
    </w:p>
    <w:p w14:paraId="3CCECEC7" w14:textId="77777777" w:rsidR="00DB0B3A" w:rsidRPr="009752CD" w:rsidRDefault="00781388" w:rsidP="00DB0B3A">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nato il </w:t>
      </w:r>
      <w:r w:rsidR="00DB0B3A" w:rsidRPr="009752CD">
        <w:rPr>
          <w:rFonts w:ascii="Calibri Light" w:eastAsia="Times New Roman" w:hAnsi="Calibri Light" w:cs="Calibri Light"/>
          <w:bCs/>
          <w:color w:val="000000"/>
          <w:sz w:val="20"/>
          <w:szCs w:val="20"/>
          <w:lang w:eastAsia="it-IT"/>
        </w:rPr>
        <w:tab/>
      </w:r>
    </w:p>
    <w:p w14:paraId="64DF7744"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a </w:t>
      </w:r>
      <w:r w:rsidRPr="009752CD">
        <w:rPr>
          <w:rFonts w:ascii="Calibri Light" w:eastAsia="Times New Roman" w:hAnsi="Calibri Light" w:cs="Calibri Light"/>
          <w:bCs/>
          <w:color w:val="000000"/>
          <w:sz w:val="20"/>
          <w:szCs w:val="20"/>
          <w:lang w:eastAsia="it-IT"/>
        </w:rPr>
        <w:tab/>
      </w:r>
    </w:p>
    <w:p w14:paraId="6BEF56C6"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in qualità di </w:t>
      </w:r>
      <w:r w:rsidRPr="009752CD">
        <w:rPr>
          <w:rFonts w:ascii="Calibri Light" w:eastAsia="Times New Roman" w:hAnsi="Calibri Light" w:cs="Calibri Light"/>
          <w:bCs/>
          <w:color w:val="000000"/>
          <w:sz w:val="20"/>
          <w:szCs w:val="20"/>
          <w:lang w:eastAsia="it-IT"/>
        </w:rPr>
        <w:tab/>
      </w:r>
    </w:p>
    <w:p w14:paraId="57E0D96C"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del Concorrente </w:t>
      </w:r>
      <w:r w:rsidRPr="009752CD">
        <w:rPr>
          <w:rFonts w:ascii="Calibri Light" w:eastAsia="Times New Roman" w:hAnsi="Calibri Light" w:cs="Calibri Light"/>
          <w:bCs/>
          <w:color w:val="000000"/>
          <w:sz w:val="20"/>
          <w:szCs w:val="20"/>
          <w:lang w:eastAsia="it-IT"/>
        </w:rPr>
        <w:tab/>
      </w:r>
    </w:p>
    <w:p w14:paraId="6801E8DC"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con sede in </w:t>
      </w:r>
      <w:r w:rsidRPr="009752CD">
        <w:rPr>
          <w:rFonts w:ascii="Calibri Light" w:eastAsia="Times New Roman" w:hAnsi="Calibri Light" w:cs="Calibri Light"/>
          <w:bCs/>
          <w:color w:val="000000"/>
          <w:sz w:val="20"/>
          <w:szCs w:val="20"/>
          <w:lang w:eastAsia="it-IT"/>
        </w:rPr>
        <w:tab/>
      </w:r>
    </w:p>
    <w:p w14:paraId="2C4F3DF4"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con codice fiscale n</w:t>
      </w:r>
      <w:r w:rsidRPr="009752CD">
        <w:rPr>
          <w:rFonts w:ascii="Calibri Light" w:eastAsia="Times New Roman" w:hAnsi="Calibri Light" w:cs="Calibri Light"/>
          <w:bCs/>
          <w:color w:val="000000"/>
          <w:sz w:val="20"/>
          <w:szCs w:val="20"/>
          <w:lang w:eastAsia="it-IT"/>
        </w:rPr>
        <w:tab/>
      </w:r>
    </w:p>
    <w:p w14:paraId="7708810B"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con partita IVA n</w:t>
      </w:r>
      <w:r w:rsidRPr="009752CD">
        <w:rPr>
          <w:rFonts w:ascii="Calibri Light" w:eastAsia="Times New Roman" w:hAnsi="Calibri Light" w:cs="Calibri Light"/>
          <w:bCs/>
          <w:color w:val="000000"/>
          <w:sz w:val="20"/>
          <w:szCs w:val="20"/>
          <w:lang w:eastAsia="it-IT"/>
        </w:rPr>
        <w:tab/>
      </w:r>
    </w:p>
    <w:p w14:paraId="1C4B872C"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p>
    <w:p w14:paraId="188D6659"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Il sottoscritto </w:t>
      </w:r>
      <w:r w:rsidRPr="009752CD">
        <w:rPr>
          <w:rFonts w:ascii="Calibri Light" w:eastAsia="Times New Roman" w:hAnsi="Calibri Light" w:cs="Calibri Light"/>
          <w:bCs/>
          <w:color w:val="000000"/>
          <w:sz w:val="20"/>
          <w:szCs w:val="20"/>
          <w:lang w:eastAsia="it-IT"/>
        </w:rPr>
        <w:tab/>
      </w:r>
    </w:p>
    <w:p w14:paraId="039C2320" w14:textId="77777777" w:rsidR="00DB0B3A" w:rsidRPr="009752CD" w:rsidRDefault="00781388" w:rsidP="00DB0B3A">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nato il </w:t>
      </w:r>
      <w:r w:rsidR="00DB0B3A" w:rsidRPr="009752CD">
        <w:rPr>
          <w:rFonts w:ascii="Calibri Light" w:eastAsia="Times New Roman" w:hAnsi="Calibri Light" w:cs="Calibri Light"/>
          <w:bCs/>
          <w:color w:val="000000"/>
          <w:sz w:val="20"/>
          <w:szCs w:val="20"/>
          <w:lang w:eastAsia="it-IT"/>
        </w:rPr>
        <w:tab/>
      </w:r>
    </w:p>
    <w:p w14:paraId="17FC3E58"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a </w:t>
      </w:r>
      <w:r w:rsidRPr="009752CD">
        <w:rPr>
          <w:rFonts w:ascii="Calibri Light" w:eastAsia="Times New Roman" w:hAnsi="Calibri Light" w:cs="Calibri Light"/>
          <w:bCs/>
          <w:color w:val="000000"/>
          <w:sz w:val="20"/>
          <w:szCs w:val="20"/>
          <w:lang w:eastAsia="it-IT"/>
        </w:rPr>
        <w:tab/>
      </w:r>
    </w:p>
    <w:p w14:paraId="42F086E4"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in qualità di </w:t>
      </w:r>
      <w:r w:rsidRPr="009752CD">
        <w:rPr>
          <w:rFonts w:ascii="Calibri Light" w:eastAsia="Times New Roman" w:hAnsi="Calibri Light" w:cs="Calibri Light"/>
          <w:bCs/>
          <w:color w:val="000000"/>
          <w:sz w:val="20"/>
          <w:szCs w:val="20"/>
          <w:lang w:eastAsia="it-IT"/>
        </w:rPr>
        <w:tab/>
      </w:r>
    </w:p>
    <w:p w14:paraId="2073B943"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del Concorrente </w:t>
      </w:r>
      <w:r w:rsidRPr="009752CD">
        <w:rPr>
          <w:rFonts w:ascii="Calibri Light" w:eastAsia="Times New Roman" w:hAnsi="Calibri Light" w:cs="Calibri Light"/>
          <w:bCs/>
          <w:color w:val="000000"/>
          <w:sz w:val="20"/>
          <w:szCs w:val="20"/>
          <w:lang w:eastAsia="it-IT"/>
        </w:rPr>
        <w:tab/>
      </w:r>
    </w:p>
    <w:p w14:paraId="1297106A"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con sede in </w:t>
      </w:r>
      <w:r w:rsidRPr="009752CD">
        <w:rPr>
          <w:rFonts w:ascii="Calibri Light" w:eastAsia="Times New Roman" w:hAnsi="Calibri Light" w:cs="Calibri Light"/>
          <w:bCs/>
          <w:color w:val="000000"/>
          <w:sz w:val="20"/>
          <w:szCs w:val="20"/>
          <w:lang w:eastAsia="it-IT"/>
        </w:rPr>
        <w:tab/>
      </w:r>
    </w:p>
    <w:p w14:paraId="485D7A84"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con codice fiscale n</w:t>
      </w:r>
      <w:r w:rsidRPr="009752CD">
        <w:rPr>
          <w:rFonts w:ascii="Calibri Light" w:eastAsia="Times New Roman" w:hAnsi="Calibri Light" w:cs="Calibri Light"/>
          <w:bCs/>
          <w:color w:val="000000"/>
          <w:sz w:val="20"/>
          <w:szCs w:val="20"/>
          <w:lang w:eastAsia="it-IT"/>
        </w:rPr>
        <w:tab/>
      </w:r>
    </w:p>
    <w:p w14:paraId="4531E2C9"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con partita IVA n</w:t>
      </w:r>
      <w:r w:rsidRPr="009752CD">
        <w:rPr>
          <w:rFonts w:ascii="Calibri Light" w:eastAsia="Times New Roman" w:hAnsi="Calibri Light" w:cs="Calibri Light"/>
          <w:bCs/>
          <w:color w:val="000000"/>
          <w:sz w:val="20"/>
          <w:szCs w:val="20"/>
          <w:lang w:eastAsia="it-IT"/>
        </w:rPr>
        <w:tab/>
      </w:r>
    </w:p>
    <w:p w14:paraId="25D601C7"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p>
    <w:p w14:paraId="1E0EF115"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Il sottoscritto </w:t>
      </w:r>
      <w:r w:rsidRPr="009752CD">
        <w:rPr>
          <w:rFonts w:ascii="Calibri Light" w:eastAsia="Times New Roman" w:hAnsi="Calibri Light" w:cs="Calibri Light"/>
          <w:bCs/>
          <w:color w:val="000000"/>
          <w:sz w:val="20"/>
          <w:szCs w:val="20"/>
          <w:lang w:eastAsia="it-IT"/>
        </w:rPr>
        <w:tab/>
      </w:r>
    </w:p>
    <w:p w14:paraId="3E43788A" w14:textId="77777777" w:rsidR="00DB0B3A" w:rsidRPr="009752CD" w:rsidRDefault="00781388" w:rsidP="00DB0B3A">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nato il </w:t>
      </w:r>
      <w:r w:rsidR="00DB0B3A" w:rsidRPr="009752CD">
        <w:rPr>
          <w:rFonts w:ascii="Calibri Light" w:eastAsia="Times New Roman" w:hAnsi="Calibri Light" w:cs="Calibri Light"/>
          <w:bCs/>
          <w:color w:val="000000"/>
          <w:sz w:val="20"/>
          <w:szCs w:val="20"/>
          <w:lang w:eastAsia="it-IT"/>
        </w:rPr>
        <w:tab/>
      </w:r>
    </w:p>
    <w:p w14:paraId="3D740BAB"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a </w:t>
      </w:r>
      <w:r w:rsidRPr="009752CD">
        <w:rPr>
          <w:rFonts w:ascii="Calibri Light" w:eastAsia="Times New Roman" w:hAnsi="Calibri Light" w:cs="Calibri Light"/>
          <w:bCs/>
          <w:color w:val="000000"/>
          <w:sz w:val="20"/>
          <w:szCs w:val="20"/>
          <w:lang w:eastAsia="it-IT"/>
        </w:rPr>
        <w:tab/>
      </w:r>
    </w:p>
    <w:p w14:paraId="27F0682E"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in qualità di </w:t>
      </w:r>
      <w:r w:rsidRPr="009752CD">
        <w:rPr>
          <w:rFonts w:ascii="Calibri Light" w:eastAsia="Times New Roman" w:hAnsi="Calibri Light" w:cs="Calibri Light"/>
          <w:bCs/>
          <w:color w:val="000000"/>
          <w:sz w:val="20"/>
          <w:szCs w:val="20"/>
          <w:lang w:eastAsia="it-IT"/>
        </w:rPr>
        <w:tab/>
      </w:r>
    </w:p>
    <w:p w14:paraId="4CD96402"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del Concorrente </w:t>
      </w:r>
      <w:r w:rsidRPr="009752CD">
        <w:rPr>
          <w:rFonts w:ascii="Calibri Light" w:eastAsia="Times New Roman" w:hAnsi="Calibri Light" w:cs="Calibri Light"/>
          <w:bCs/>
          <w:color w:val="000000"/>
          <w:sz w:val="20"/>
          <w:szCs w:val="20"/>
          <w:lang w:eastAsia="it-IT"/>
        </w:rPr>
        <w:tab/>
      </w:r>
    </w:p>
    <w:p w14:paraId="4ADE7C83"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con sede in </w:t>
      </w:r>
      <w:r w:rsidRPr="009752CD">
        <w:rPr>
          <w:rFonts w:ascii="Calibri Light" w:eastAsia="Times New Roman" w:hAnsi="Calibri Light" w:cs="Calibri Light"/>
          <w:bCs/>
          <w:color w:val="000000"/>
          <w:sz w:val="20"/>
          <w:szCs w:val="20"/>
          <w:lang w:eastAsia="it-IT"/>
        </w:rPr>
        <w:tab/>
      </w:r>
    </w:p>
    <w:p w14:paraId="545B9AFC"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con codice fiscale n</w:t>
      </w:r>
      <w:r w:rsidRPr="009752CD">
        <w:rPr>
          <w:rFonts w:ascii="Calibri Light" w:eastAsia="Times New Roman" w:hAnsi="Calibri Light" w:cs="Calibri Light"/>
          <w:bCs/>
          <w:color w:val="000000"/>
          <w:sz w:val="20"/>
          <w:szCs w:val="20"/>
          <w:lang w:eastAsia="it-IT"/>
        </w:rPr>
        <w:tab/>
      </w:r>
    </w:p>
    <w:p w14:paraId="595596E1" w14:textId="77777777" w:rsidR="00781388" w:rsidRPr="009752CD" w:rsidRDefault="00781388" w:rsidP="00781388">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con partita IVA n</w:t>
      </w:r>
      <w:r w:rsidRPr="009752CD">
        <w:rPr>
          <w:rFonts w:ascii="Calibri Light" w:eastAsia="Times New Roman" w:hAnsi="Calibri Light" w:cs="Calibri Light"/>
          <w:bCs/>
          <w:color w:val="000000"/>
          <w:sz w:val="20"/>
          <w:szCs w:val="20"/>
          <w:lang w:eastAsia="it-IT"/>
        </w:rPr>
        <w:tab/>
      </w:r>
    </w:p>
    <w:p w14:paraId="438A0DB4" w14:textId="77777777" w:rsidR="00DB0B3A" w:rsidRPr="009752CD" w:rsidRDefault="00DB0B3A" w:rsidP="003F0DB3">
      <w:pPr>
        <w:tabs>
          <w:tab w:val="right" w:leader="dot" w:pos="9214"/>
        </w:tabs>
        <w:spacing w:after="0" w:line="240" w:lineRule="auto"/>
        <w:jc w:val="center"/>
        <w:rPr>
          <w:rFonts w:ascii="Calibri Light" w:eastAsia="Times New Roman" w:hAnsi="Calibri Light" w:cs="Calibri Light"/>
          <w:bCs/>
          <w:color w:val="000000"/>
          <w:sz w:val="20"/>
          <w:szCs w:val="20"/>
          <w:lang w:eastAsia="it-IT"/>
        </w:rPr>
      </w:pPr>
    </w:p>
    <w:p w14:paraId="223C95AC" w14:textId="77777777" w:rsidR="001B3FD8" w:rsidRPr="009752CD" w:rsidRDefault="001B3FD8" w:rsidP="003F0DB3">
      <w:pPr>
        <w:tabs>
          <w:tab w:val="right" w:leader="dot" w:pos="9214"/>
        </w:tabs>
        <w:spacing w:after="0" w:line="240" w:lineRule="auto"/>
        <w:jc w:val="center"/>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D I C H I A R A</w:t>
      </w:r>
    </w:p>
    <w:p w14:paraId="0946B4D0" w14:textId="77777777" w:rsidR="003F0DB3" w:rsidRPr="009752CD" w:rsidRDefault="003F0DB3" w:rsidP="003F0DB3">
      <w:pPr>
        <w:tabs>
          <w:tab w:val="right" w:leader="dot" w:pos="9214"/>
        </w:tabs>
        <w:spacing w:after="0" w:line="240" w:lineRule="auto"/>
        <w:jc w:val="center"/>
        <w:rPr>
          <w:rFonts w:ascii="Calibri Light" w:eastAsia="Times New Roman" w:hAnsi="Calibri Light" w:cs="Calibri Light"/>
          <w:bCs/>
          <w:color w:val="000000"/>
          <w:sz w:val="20"/>
          <w:szCs w:val="20"/>
          <w:lang w:eastAsia="it-IT"/>
        </w:rPr>
      </w:pPr>
    </w:p>
    <w:p w14:paraId="7893546B" w14:textId="2C60A227" w:rsidR="001B3FD8" w:rsidRPr="009752CD" w:rsidRDefault="001B3FD8" w:rsidP="003B3BAA">
      <w:pPr>
        <w:tabs>
          <w:tab w:val="right" w:leader="dot" w:pos="9214"/>
        </w:tabs>
        <w:spacing w:after="0" w:line="240" w:lineRule="auto"/>
        <w:jc w:val="both"/>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sym w:font="Wingdings" w:char="F06F"/>
      </w:r>
      <w:r w:rsidRPr="009752CD">
        <w:rPr>
          <w:rFonts w:ascii="Calibri Light" w:eastAsia="Times New Roman" w:hAnsi="Calibri Light" w:cs="Calibri Light"/>
          <w:bCs/>
          <w:color w:val="000000"/>
          <w:sz w:val="20"/>
          <w:szCs w:val="20"/>
          <w:lang w:eastAsia="it-IT"/>
        </w:rPr>
        <w:t xml:space="preserve"> la non sussistenza, ai fini dell’applicazione dell’art. </w:t>
      </w:r>
      <w:r w:rsidR="003B3BAA" w:rsidRPr="009752CD">
        <w:rPr>
          <w:rFonts w:ascii="Calibri Light" w:eastAsia="Times New Roman" w:hAnsi="Calibri Light" w:cs="Calibri Light"/>
          <w:bCs/>
          <w:color w:val="000000"/>
          <w:sz w:val="20"/>
          <w:szCs w:val="20"/>
          <w:lang w:eastAsia="it-IT"/>
        </w:rPr>
        <w:t>34</w:t>
      </w:r>
      <w:r w:rsidRPr="009752CD">
        <w:rPr>
          <w:rFonts w:ascii="Calibri Light" w:eastAsia="Times New Roman" w:hAnsi="Calibri Light" w:cs="Calibri Light"/>
          <w:bCs/>
          <w:color w:val="000000"/>
          <w:sz w:val="20"/>
          <w:szCs w:val="20"/>
          <w:lang w:eastAsia="it-IT"/>
        </w:rPr>
        <w:t xml:space="preserve"> co. </w:t>
      </w:r>
      <w:r w:rsidR="003B3BAA" w:rsidRPr="009752CD">
        <w:rPr>
          <w:rFonts w:ascii="Calibri Light" w:eastAsia="Times New Roman" w:hAnsi="Calibri Light" w:cs="Calibri Light"/>
          <w:bCs/>
          <w:color w:val="000000"/>
          <w:sz w:val="20"/>
          <w:szCs w:val="20"/>
          <w:lang w:eastAsia="it-IT"/>
        </w:rPr>
        <w:t>4</w:t>
      </w:r>
      <w:r w:rsidRPr="009752CD">
        <w:rPr>
          <w:rFonts w:ascii="Calibri Light" w:eastAsia="Times New Roman" w:hAnsi="Calibri Light" w:cs="Calibri Light"/>
          <w:bCs/>
          <w:color w:val="000000"/>
          <w:sz w:val="20"/>
          <w:szCs w:val="20"/>
          <w:lang w:eastAsia="it-IT"/>
        </w:rPr>
        <w:t xml:space="preserve"> lett.</w:t>
      </w:r>
      <w:r w:rsidR="003B3BAA" w:rsidRPr="009752CD">
        <w:rPr>
          <w:rFonts w:ascii="Calibri Light" w:eastAsia="Times New Roman" w:hAnsi="Calibri Light" w:cs="Calibri Light"/>
          <w:bCs/>
          <w:color w:val="000000"/>
          <w:sz w:val="20"/>
          <w:szCs w:val="20"/>
          <w:lang w:eastAsia="it-IT"/>
        </w:rPr>
        <w:t xml:space="preserve"> </w:t>
      </w:r>
      <w:r w:rsidRPr="009752CD">
        <w:rPr>
          <w:rFonts w:ascii="Calibri Light" w:eastAsia="Times New Roman" w:hAnsi="Calibri Light" w:cs="Calibri Light"/>
          <w:bCs/>
          <w:color w:val="000000"/>
          <w:sz w:val="20"/>
          <w:szCs w:val="20"/>
          <w:lang w:eastAsia="it-IT"/>
        </w:rPr>
        <w:t>a) del Dlgs.</w:t>
      </w:r>
      <w:r w:rsidR="003F0DB3" w:rsidRPr="009752CD">
        <w:rPr>
          <w:rFonts w:ascii="Calibri Light" w:eastAsia="Times New Roman" w:hAnsi="Calibri Light" w:cs="Calibri Light"/>
          <w:bCs/>
          <w:color w:val="000000"/>
          <w:sz w:val="20"/>
          <w:szCs w:val="20"/>
          <w:lang w:eastAsia="it-IT"/>
        </w:rPr>
        <w:t xml:space="preserve"> </w:t>
      </w:r>
      <w:r w:rsidR="003B3BAA" w:rsidRPr="009752CD">
        <w:rPr>
          <w:rFonts w:ascii="Calibri Light" w:eastAsia="Times New Roman" w:hAnsi="Calibri Light" w:cs="Calibri Light"/>
          <w:bCs/>
          <w:color w:val="000000"/>
          <w:sz w:val="20"/>
          <w:szCs w:val="20"/>
          <w:lang w:eastAsia="it-IT"/>
        </w:rPr>
        <w:t>36</w:t>
      </w:r>
      <w:r w:rsidRPr="009752CD">
        <w:rPr>
          <w:rFonts w:ascii="Calibri Light" w:eastAsia="Times New Roman" w:hAnsi="Calibri Light" w:cs="Calibri Light"/>
          <w:bCs/>
          <w:color w:val="000000"/>
          <w:sz w:val="20"/>
          <w:szCs w:val="20"/>
          <w:lang w:eastAsia="it-IT"/>
        </w:rPr>
        <w:t>/20</w:t>
      </w:r>
      <w:r w:rsidR="003B3BAA" w:rsidRPr="009752CD">
        <w:rPr>
          <w:rFonts w:ascii="Calibri Light" w:eastAsia="Times New Roman" w:hAnsi="Calibri Light" w:cs="Calibri Light"/>
          <w:bCs/>
          <w:color w:val="000000"/>
          <w:sz w:val="20"/>
          <w:szCs w:val="20"/>
          <w:lang w:eastAsia="it-IT"/>
        </w:rPr>
        <w:t>23</w:t>
      </w:r>
      <w:r w:rsidRPr="009752CD">
        <w:rPr>
          <w:rFonts w:ascii="Calibri Light" w:eastAsia="Times New Roman" w:hAnsi="Calibri Light" w:cs="Calibri Light"/>
          <w:bCs/>
          <w:color w:val="000000"/>
          <w:sz w:val="20"/>
          <w:szCs w:val="20"/>
          <w:lang w:eastAsia="it-IT"/>
        </w:rPr>
        <w:t xml:space="preserve"> di informazioni fornite nell’ambito dell’offerta che costituiscano segreti tecnici o</w:t>
      </w:r>
      <w:r w:rsidR="003F0DB3" w:rsidRPr="009752CD">
        <w:rPr>
          <w:rFonts w:ascii="Calibri Light" w:eastAsia="Times New Roman" w:hAnsi="Calibri Light" w:cs="Calibri Light"/>
          <w:bCs/>
          <w:color w:val="000000"/>
          <w:sz w:val="20"/>
          <w:szCs w:val="20"/>
          <w:lang w:eastAsia="it-IT"/>
        </w:rPr>
        <w:t xml:space="preserve"> </w:t>
      </w:r>
      <w:r w:rsidRPr="009752CD">
        <w:rPr>
          <w:rFonts w:ascii="Calibri Light" w:eastAsia="Times New Roman" w:hAnsi="Calibri Light" w:cs="Calibri Light"/>
          <w:bCs/>
          <w:color w:val="000000"/>
          <w:sz w:val="20"/>
          <w:szCs w:val="20"/>
          <w:lang w:eastAsia="it-IT"/>
        </w:rPr>
        <w:t>commerciali e, qualora un partecipante alla gara eserciti la facoltà di “accesso agli atti”, autorizza la</w:t>
      </w:r>
      <w:r w:rsidR="003F0DB3" w:rsidRPr="009752CD">
        <w:rPr>
          <w:rFonts w:ascii="Calibri Light" w:eastAsia="Times New Roman" w:hAnsi="Calibri Light" w:cs="Calibri Light"/>
          <w:bCs/>
          <w:color w:val="000000"/>
          <w:sz w:val="20"/>
          <w:szCs w:val="20"/>
          <w:lang w:eastAsia="it-IT"/>
        </w:rPr>
        <w:t xml:space="preserve"> </w:t>
      </w:r>
      <w:r w:rsidRPr="009752CD">
        <w:rPr>
          <w:rFonts w:ascii="Calibri Light" w:eastAsia="Times New Roman" w:hAnsi="Calibri Light" w:cs="Calibri Light"/>
          <w:bCs/>
          <w:color w:val="000000"/>
          <w:sz w:val="20"/>
          <w:szCs w:val="20"/>
          <w:lang w:eastAsia="it-IT"/>
        </w:rPr>
        <w:t>stazione appaltante a rilasciare copia di tutta la documentazione presentata per la partecipazione alla</w:t>
      </w:r>
      <w:r w:rsidR="003F0DB3" w:rsidRPr="009752CD">
        <w:rPr>
          <w:rFonts w:ascii="Calibri Light" w:eastAsia="Times New Roman" w:hAnsi="Calibri Light" w:cs="Calibri Light"/>
          <w:bCs/>
          <w:color w:val="000000"/>
          <w:sz w:val="20"/>
          <w:szCs w:val="20"/>
          <w:lang w:eastAsia="it-IT"/>
        </w:rPr>
        <w:t xml:space="preserve"> </w:t>
      </w:r>
      <w:r w:rsidRPr="009752CD">
        <w:rPr>
          <w:rFonts w:ascii="Calibri Light" w:eastAsia="Times New Roman" w:hAnsi="Calibri Light" w:cs="Calibri Light"/>
          <w:bCs/>
          <w:color w:val="000000"/>
          <w:sz w:val="20"/>
          <w:szCs w:val="20"/>
          <w:lang w:eastAsia="it-IT"/>
        </w:rPr>
        <w:t>gara;</w:t>
      </w:r>
    </w:p>
    <w:p w14:paraId="471A8A4D" w14:textId="77777777" w:rsidR="001B3FD8" w:rsidRPr="009752CD" w:rsidRDefault="001B3FD8" w:rsidP="003F0DB3">
      <w:pPr>
        <w:tabs>
          <w:tab w:val="right" w:leader="dot" w:pos="9214"/>
        </w:tabs>
        <w:spacing w:after="0" w:line="240" w:lineRule="auto"/>
        <w:jc w:val="center"/>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OPPURE</w:t>
      </w:r>
    </w:p>
    <w:p w14:paraId="60388882" w14:textId="77777777" w:rsidR="003F0DB3" w:rsidRPr="009752CD" w:rsidRDefault="003F0DB3" w:rsidP="003F0DB3">
      <w:pPr>
        <w:tabs>
          <w:tab w:val="right" w:leader="dot" w:pos="9214"/>
        </w:tabs>
        <w:spacing w:after="0" w:line="240" w:lineRule="auto"/>
        <w:jc w:val="center"/>
        <w:rPr>
          <w:rFonts w:ascii="Calibri Light" w:eastAsia="Times New Roman" w:hAnsi="Calibri Light" w:cs="Calibri Light"/>
          <w:bCs/>
          <w:color w:val="000000"/>
          <w:sz w:val="20"/>
          <w:szCs w:val="20"/>
          <w:lang w:eastAsia="it-IT"/>
        </w:rPr>
      </w:pPr>
    </w:p>
    <w:p w14:paraId="2C836E07" w14:textId="12398245" w:rsidR="003B3BAA" w:rsidRPr="009752CD" w:rsidRDefault="001B3FD8" w:rsidP="0030715D">
      <w:pPr>
        <w:tabs>
          <w:tab w:val="right" w:leader="dot" w:pos="9214"/>
        </w:tabs>
        <w:spacing w:after="0" w:line="240" w:lineRule="auto"/>
        <w:jc w:val="both"/>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sym w:font="Wingdings" w:char="F06F"/>
      </w:r>
      <w:r w:rsidRPr="009752CD">
        <w:rPr>
          <w:rFonts w:ascii="Calibri Light" w:eastAsia="Times New Roman" w:hAnsi="Calibri Light" w:cs="Calibri Light"/>
          <w:bCs/>
          <w:color w:val="000000"/>
          <w:sz w:val="20"/>
          <w:szCs w:val="20"/>
          <w:lang w:eastAsia="it-IT"/>
        </w:rPr>
        <w:t xml:space="preserve"> la sussistenza, nell’ambito dell’offerta di informazioni che costituiscono segreti tecnici o commerciali, ai fini dell’applicazione </w:t>
      </w:r>
      <w:r w:rsidR="003B3BAA" w:rsidRPr="009752CD">
        <w:rPr>
          <w:rFonts w:ascii="Calibri Light" w:eastAsia="Times New Roman" w:hAnsi="Calibri Light" w:cs="Calibri Light"/>
          <w:bCs/>
          <w:color w:val="000000"/>
          <w:sz w:val="20"/>
          <w:szCs w:val="20"/>
          <w:lang w:eastAsia="it-IT"/>
        </w:rPr>
        <w:t xml:space="preserve">dell’art. 34 co. 4 lett. a) del Dlgs. 36/2023 </w:t>
      </w:r>
      <w:r w:rsidRPr="009752CD">
        <w:rPr>
          <w:rFonts w:ascii="Calibri Light" w:eastAsia="Times New Roman" w:hAnsi="Calibri Light" w:cs="Calibri Light"/>
          <w:bCs/>
          <w:color w:val="000000"/>
          <w:sz w:val="20"/>
          <w:szCs w:val="20"/>
          <w:lang w:eastAsia="it-IT"/>
        </w:rPr>
        <w:t>quali</w:t>
      </w:r>
      <w:r w:rsidR="003B3BAA" w:rsidRPr="009752CD">
        <w:rPr>
          <w:rFonts w:ascii="Calibri Light" w:eastAsia="Times New Roman" w:hAnsi="Calibri Light" w:cs="Calibri Light"/>
          <w:bCs/>
          <w:color w:val="000000"/>
          <w:sz w:val="20"/>
          <w:szCs w:val="20"/>
          <w:lang w:eastAsia="it-IT"/>
        </w:rPr>
        <w:t>:</w:t>
      </w:r>
    </w:p>
    <w:p w14:paraId="73D9C993" w14:textId="44F2AA7E" w:rsidR="001B3FD8" w:rsidRPr="009752CD" w:rsidRDefault="001B3FD8" w:rsidP="0030715D">
      <w:pPr>
        <w:tabs>
          <w:tab w:val="right" w:leader="dot" w:pos="9214"/>
        </w:tabs>
        <w:spacing w:after="0" w:line="240" w:lineRule="auto"/>
        <w:jc w:val="both"/>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w:t>
      </w:r>
      <w:r w:rsidRPr="009752CD">
        <w:rPr>
          <w:rFonts w:ascii="Calibri Light" w:eastAsia="Times New Roman" w:hAnsi="Calibri Light" w:cs="Calibri Light"/>
          <w:b/>
          <w:color w:val="000000"/>
          <w:sz w:val="20"/>
          <w:szCs w:val="20"/>
          <w:lang w:eastAsia="it-IT"/>
        </w:rPr>
        <w:t>indicare n. pagg., sezioni precise, parti e riferimenti specifici della documentazione</w:t>
      </w:r>
      <w:r w:rsidRPr="009752CD">
        <w:rPr>
          <w:rFonts w:ascii="Calibri Light" w:eastAsia="Times New Roman" w:hAnsi="Calibri Light" w:cs="Calibri Light"/>
          <w:bCs/>
          <w:color w:val="000000"/>
          <w:sz w:val="20"/>
          <w:szCs w:val="20"/>
          <w:lang w:eastAsia="it-IT"/>
        </w:rPr>
        <w:t>):</w:t>
      </w:r>
    </w:p>
    <w:p w14:paraId="05171141" w14:textId="77777777" w:rsidR="001B3FD8" w:rsidRPr="009752CD" w:rsidRDefault="001B3FD8" w:rsidP="003F0DB3">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1. __________________________________________________________________________</w:t>
      </w:r>
    </w:p>
    <w:p w14:paraId="60FDA009" w14:textId="77777777" w:rsidR="001B3FD8" w:rsidRPr="009752CD" w:rsidRDefault="001B3FD8" w:rsidP="003F0DB3">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2. __________________________________________________________________________</w:t>
      </w:r>
    </w:p>
    <w:p w14:paraId="7CF166A9" w14:textId="77777777" w:rsidR="001B3FD8" w:rsidRPr="009752CD" w:rsidRDefault="001B3FD8" w:rsidP="003F0DB3">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lastRenderedPageBreak/>
        <w:t>3. __________________________________________________________________________</w:t>
      </w:r>
    </w:p>
    <w:p w14:paraId="53FC6917" w14:textId="77777777" w:rsidR="001B3FD8" w:rsidRPr="009752CD" w:rsidRDefault="001B3FD8" w:rsidP="003F0DB3">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per le seguenti motivazioni:</w:t>
      </w:r>
    </w:p>
    <w:p w14:paraId="15586F66" w14:textId="77777777" w:rsidR="001B3FD8" w:rsidRPr="009752CD" w:rsidRDefault="001B3FD8" w:rsidP="003F0DB3">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________________________________________________________________________________</w:t>
      </w:r>
    </w:p>
    <w:p w14:paraId="6195A16B" w14:textId="77777777" w:rsidR="0030715D" w:rsidRPr="009752CD" w:rsidRDefault="0030715D" w:rsidP="003F0DB3">
      <w:pPr>
        <w:tabs>
          <w:tab w:val="right" w:leader="dot" w:pos="9214"/>
        </w:tabs>
        <w:spacing w:after="0" w:line="240" w:lineRule="auto"/>
        <w:rPr>
          <w:rFonts w:ascii="Calibri Light" w:eastAsia="Times New Roman" w:hAnsi="Calibri Light" w:cs="Calibri Light"/>
          <w:bCs/>
          <w:color w:val="000000"/>
          <w:sz w:val="20"/>
          <w:szCs w:val="20"/>
          <w:lang w:eastAsia="it-IT"/>
        </w:rPr>
      </w:pPr>
    </w:p>
    <w:p w14:paraId="0CBC0CE4" w14:textId="77777777" w:rsidR="003B3BAA" w:rsidRPr="009752CD" w:rsidRDefault="001B3FD8" w:rsidP="003F0DB3">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A comprova di quanto dichiarato </w:t>
      </w:r>
    </w:p>
    <w:p w14:paraId="7CB65FF0" w14:textId="4920DC9B" w:rsidR="001B3FD8" w:rsidRPr="009752CD" w:rsidRDefault="001B3FD8" w:rsidP="003F0DB3">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
          <w:color w:val="000000"/>
          <w:sz w:val="20"/>
          <w:szCs w:val="20"/>
          <w:u w:val="single"/>
          <w:lang w:eastAsia="it-IT"/>
        </w:rPr>
        <w:t>si allega la seguente documentazione</w:t>
      </w:r>
      <w:r w:rsidRPr="009752CD">
        <w:rPr>
          <w:rFonts w:ascii="Calibri Light" w:eastAsia="Times New Roman" w:hAnsi="Calibri Light" w:cs="Calibri Light"/>
          <w:bCs/>
          <w:color w:val="000000"/>
          <w:sz w:val="20"/>
          <w:szCs w:val="20"/>
          <w:lang w:eastAsia="it-IT"/>
        </w:rPr>
        <w:t>:</w:t>
      </w:r>
    </w:p>
    <w:p w14:paraId="535670FA" w14:textId="77777777" w:rsidR="002E539B" w:rsidRPr="009752CD" w:rsidRDefault="002E539B" w:rsidP="002E539B">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1. __________________________________________________________________________</w:t>
      </w:r>
    </w:p>
    <w:p w14:paraId="3639157E" w14:textId="77777777" w:rsidR="002E539B" w:rsidRPr="009752CD" w:rsidRDefault="002E539B" w:rsidP="002E539B">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2. __________________________________________________________________________</w:t>
      </w:r>
    </w:p>
    <w:p w14:paraId="46FA411D" w14:textId="77777777" w:rsidR="002E539B" w:rsidRPr="009752CD" w:rsidRDefault="002E539B" w:rsidP="002E539B">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3. __________________________________________________________________________</w:t>
      </w:r>
    </w:p>
    <w:p w14:paraId="79F85F44" w14:textId="77777777" w:rsidR="002E539B" w:rsidRPr="009752CD" w:rsidRDefault="002E539B" w:rsidP="00C11DCF">
      <w:pPr>
        <w:tabs>
          <w:tab w:val="right" w:leader="dot" w:pos="9214"/>
        </w:tabs>
        <w:spacing w:after="0" w:line="240" w:lineRule="auto"/>
        <w:jc w:val="both"/>
        <w:rPr>
          <w:rFonts w:ascii="Calibri Light" w:eastAsia="Times New Roman" w:hAnsi="Calibri Light" w:cs="Calibri Light"/>
          <w:bCs/>
          <w:color w:val="000000"/>
          <w:sz w:val="20"/>
          <w:szCs w:val="20"/>
          <w:lang w:eastAsia="it-IT"/>
        </w:rPr>
      </w:pPr>
    </w:p>
    <w:p w14:paraId="2E64FCC9" w14:textId="09A0D42C" w:rsidR="001B3FD8" w:rsidRPr="009752CD" w:rsidRDefault="001B3FD8" w:rsidP="00C11DCF">
      <w:pPr>
        <w:tabs>
          <w:tab w:val="right" w:leader="dot" w:pos="9214"/>
        </w:tabs>
        <w:spacing w:after="0" w:line="240" w:lineRule="auto"/>
        <w:jc w:val="both"/>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e che, pertanto, non autorizza, qualora un partecipante alla gara eserciti la facoltà di “accesso agli atti”, la stazione appaltante a rilasciare copia dell’offerta e delle giustificazioni che saranno eventualmente richieste in sede di verifica delle offerte anomale, in quanto coperte da segreto tecnico/commerciale. </w:t>
      </w:r>
    </w:p>
    <w:p w14:paraId="7C439544" w14:textId="77777777" w:rsidR="003B3BAA" w:rsidRPr="009752CD" w:rsidRDefault="003B3BAA" w:rsidP="00C11DCF">
      <w:pPr>
        <w:tabs>
          <w:tab w:val="right" w:leader="dot" w:pos="9214"/>
        </w:tabs>
        <w:spacing w:after="0" w:line="240" w:lineRule="auto"/>
        <w:jc w:val="both"/>
        <w:rPr>
          <w:rFonts w:ascii="Calibri Light" w:eastAsia="Times New Roman" w:hAnsi="Calibri Light" w:cs="Calibri Light"/>
          <w:bCs/>
          <w:color w:val="000000"/>
          <w:sz w:val="20"/>
          <w:szCs w:val="20"/>
          <w:lang w:eastAsia="it-IT"/>
        </w:rPr>
      </w:pPr>
    </w:p>
    <w:p w14:paraId="7342859B" w14:textId="5A57FAF6" w:rsidR="001B3FD8" w:rsidRPr="009752CD" w:rsidRDefault="001B3FD8" w:rsidP="00C11DCF">
      <w:pPr>
        <w:tabs>
          <w:tab w:val="right" w:leader="dot" w:pos="9214"/>
        </w:tabs>
        <w:spacing w:after="0" w:line="240" w:lineRule="auto"/>
        <w:jc w:val="both"/>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La stazione appaltante si riserva di valutare la compatibilità dell’istanza di riservatezza con il diritto di accesso dei soggetti interessati. Si precisa che in caso di richiesta di accesso agli atti della presente procedura di affidamento, le previsioni di cui al presente paragrafo costituiscono comunicazione ai sensi dell'art.3 del DPR 184/2006.</w:t>
      </w:r>
    </w:p>
    <w:p w14:paraId="04FB00F6" w14:textId="77777777" w:rsidR="003B3BAA" w:rsidRPr="009752CD" w:rsidRDefault="003B3BAA" w:rsidP="00C11DCF">
      <w:pPr>
        <w:tabs>
          <w:tab w:val="right" w:leader="dot" w:pos="9214"/>
        </w:tabs>
        <w:spacing w:after="0" w:line="240" w:lineRule="auto"/>
        <w:jc w:val="both"/>
        <w:rPr>
          <w:rFonts w:ascii="Calibri Light" w:eastAsia="Times New Roman" w:hAnsi="Calibri Light" w:cs="Calibri Light"/>
          <w:bCs/>
          <w:color w:val="000000"/>
          <w:sz w:val="20"/>
          <w:szCs w:val="20"/>
          <w:lang w:eastAsia="it-IT"/>
        </w:rPr>
      </w:pPr>
    </w:p>
    <w:p w14:paraId="5A0C7C4D" w14:textId="47C2531B" w:rsidR="001B3FD8" w:rsidRPr="009752CD" w:rsidRDefault="001B3FD8" w:rsidP="00C11DCF">
      <w:pPr>
        <w:tabs>
          <w:tab w:val="right" w:leader="dot" w:pos="9214"/>
        </w:tabs>
        <w:spacing w:after="0" w:line="240" w:lineRule="auto"/>
        <w:jc w:val="both"/>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 xml:space="preserve">In ogni caso, </w:t>
      </w:r>
      <w:r w:rsidR="003B3BAA" w:rsidRPr="009752CD">
        <w:rPr>
          <w:rFonts w:ascii="Calibri Light" w:eastAsia="Times New Roman" w:hAnsi="Calibri Light" w:cs="Calibri Light"/>
          <w:bCs/>
          <w:color w:val="000000"/>
          <w:sz w:val="20"/>
          <w:szCs w:val="20"/>
          <w:lang w:eastAsia="it-IT"/>
        </w:rPr>
        <w:t>l’accesso, ai sensi dell’art. 34 co. 5 del Dlgs. 36/2023 è comunque consentito se indispensabile ai fini della difesa in giudizio dei propri interessi giuridici rappresentati in relazione alla procedura di gara.</w:t>
      </w:r>
    </w:p>
    <w:p w14:paraId="2C096C84" w14:textId="77777777" w:rsidR="003F0DB3" w:rsidRPr="009752CD" w:rsidRDefault="003F0DB3" w:rsidP="00C11DCF">
      <w:pPr>
        <w:tabs>
          <w:tab w:val="right" w:leader="dot" w:pos="9214"/>
        </w:tabs>
        <w:spacing w:after="0" w:line="240" w:lineRule="auto"/>
        <w:jc w:val="both"/>
        <w:rPr>
          <w:rFonts w:ascii="Calibri Light" w:eastAsia="Times New Roman" w:hAnsi="Calibri Light" w:cs="Calibri Light"/>
          <w:bCs/>
          <w:color w:val="000000"/>
          <w:sz w:val="20"/>
          <w:szCs w:val="20"/>
          <w:lang w:eastAsia="it-IT"/>
        </w:rPr>
      </w:pPr>
    </w:p>
    <w:p w14:paraId="0094D5EE" w14:textId="77777777" w:rsidR="001B3FD8" w:rsidRPr="009752CD" w:rsidRDefault="001B3FD8" w:rsidP="003F0DB3">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Data ____________________</w:t>
      </w:r>
    </w:p>
    <w:p w14:paraId="68DFB3FF" w14:textId="77777777" w:rsidR="001B3FD8" w:rsidRPr="009752CD" w:rsidRDefault="001B3FD8" w:rsidP="003F0DB3">
      <w:pPr>
        <w:tabs>
          <w:tab w:val="right" w:leader="dot" w:pos="9214"/>
        </w:tabs>
        <w:spacing w:after="0" w:line="240" w:lineRule="auto"/>
        <w:rPr>
          <w:rFonts w:ascii="Calibri Light" w:eastAsia="Times New Roman" w:hAnsi="Calibri Light" w:cs="Calibri Light"/>
          <w:bCs/>
          <w:color w:val="000000"/>
          <w:sz w:val="20"/>
          <w:szCs w:val="20"/>
          <w:lang w:eastAsia="it-IT"/>
        </w:rPr>
      </w:pPr>
    </w:p>
    <w:p w14:paraId="690921BD" w14:textId="77777777" w:rsidR="00135607" w:rsidRPr="009752CD" w:rsidRDefault="001B3FD8" w:rsidP="003F0DB3">
      <w:pPr>
        <w:tabs>
          <w:tab w:val="right" w:leader="dot" w:pos="9214"/>
        </w:tabs>
        <w:spacing w:after="0" w:line="240" w:lineRule="auto"/>
        <w:rPr>
          <w:rFonts w:ascii="Calibri Light" w:eastAsia="Times New Roman" w:hAnsi="Calibri Light" w:cs="Calibri Light"/>
          <w:bCs/>
          <w:color w:val="000000"/>
          <w:sz w:val="20"/>
          <w:szCs w:val="20"/>
          <w:lang w:eastAsia="it-IT"/>
        </w:rPr>
      </w:pPr>
      <w:r w:rsidRPr="009752CD">
        <w:rPr>
          <w:rFonts w:ascii="Calibri Light" w:eastAsia="Times New Roman" w:hAnsi="Calibri Light" w:cs="Calibri Light"/>
          <w:bCs/>
          <w:color w:val="000000"/>
          <w:sz w:val="20"/>
          <w:szCs w:val="20"/>
          <w:lang w:eastAsia="it-IT"/>
        </w:rPr>
        <w:t>N.B.: la presente dichiarazione deve essere fi</w:t>
      </w:r>
      <w:r w:rsidR="00781388" w:rsidRPr="009752CD">
        <w:rPr>
          <w:rFonts w:ascii="Calibri Light" w:eastAsia="Times New Roman" w:hAnsi="Calibri Light" w:cs="Calibri Light"/>
          <w:bCs/>
          <w:color w:val="000000"/>
          <w:sz w:val="20"/>
          <w:szCs w:val="20"/>
          <w:lang w:eastAsia="it-IT"/>
        </w:rPr>
        <w:t xml:space="preserve">rmata digitalmente dal </w:t>
      </w:r>
      <w:r w:rsidRPr="009752CD">
        <w:rPr>
          <w:rFonts w:ascii="Calibri Light" w:eastAsia="Times New Roman" w:hAnsi="Calibri Light" w:cs="Calibri Light"/>
          <w:bCs/>
          <w:color w:val="000000"/>
          <w:sz w:val="20"/>
          <w:szCs w:val="20"/>
          <w:lang w:eastAsia="it-IT"/>
        </w:rPr>
        <w:t>sottoscrittore</w:t>
      </w:r>
    </w:p>
    <w:sectPr w:rsidR="00135607" w:rsidRPr="009752C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FD8"/>
    <w:rsid w:val="00135607"/>
    <w:rsid w:val="00150F02"/>
    <w:rsid w:val="00184AD2"/>
    <w:rsid w:val="001B3FD8"/>
    <w:rsid w:val="002B488B"/>
    <w:rsid w:val="002E539B"/>
    <w:rsid w:val="0030715D"/>
    <w:rsid w:val="00334239"/>
    <w:rsid w:val="00361804"/>
    <w:rsid w:val="003B3BAA"/>
    <w:rsid w:val="003F0DB3"/>
    <w:rsid w:val="00450B28"/>
    <w:rsid w:val="00455F54"/>
    <w:rsid w:val="00471B23"/>
    <w:rsid w:val="004B05E2"/>
    <w:rsid w:val="00574F21"/>
    <w:rsid w:val="005C6240"/>
    <w:rsid w:val="0075698B"/>
    <w:rsid w:val="00781388"/>
    <w:rsid w:val="008B3564"/>
    <w:rsid w:val="00917B3C"/>
    <w:rsid w:val="009752CD"/>
    <w:rsid w:val="009F5450"/>
    <w:rsid w:val="00A66F0A"/>
    <w:rsid w:val="00BC64B9"/>
    <w:rsid w:val="00BF7BAE"/>
    <w:rsid w:val="00C11DCF"/>
    <w:rsid w:val="00DB0B3A"/>
    <w:rsid w:val="00E92FAF"/>
    <w:rsid w:val="00EC0A99"/>
    <w:rsid w:val="00FC7D46"/>
    <w:rsid w:val="00FF63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1C007"/>
  <w15:docId w15:val="{7AD366A8-54F2-4348-B8A9-D783FD324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ttotitolo">
    <w:name w:val="Subtitle"/>
    <w:basedOn w:val="Normale"/>
    <w:link w:val="SottotitoloCarattere"/>
    <w:uiPriority w:val="99"/>
    <w:qFormat/>
    <w:rsid w:val="0075698B"/>
    <w:pPr>
      <w:spacing w:after="60" w:line="240" w:lineRule="auto"/>
      <w:jc w:val="center"/>
    </w:pPr>
    <w:rPr>
      <w:rFonts w:ascii="Arial" w:eastAsia="Calibri" w:hAnsi="Arial" w:cs="Times New Roman"/>
      <w:i/>
      <w:sz w:val="20"/>
      <w:szCs w:val="20"/>
      <w:lang w:eastAsia="it-IT"/>
    </w:rPr>
  </w:style>
  <w:style w:type="character" w:customStyle="1" w:styleId="SottotitoloCarattere">
    <w:name w:val="Sottotitolo Carattere"/>
    <w:basedOn w:val="Carpredefinitoparagrafo"/>
    <w:link w:val="Sottotitolo"/>
    <w:uiPriority w:val="99"/>
    <w:rsid w:val="0075698B"/>
    <w:rPr>
      <w:rFonts w:ascii="Arial" w:eastAsia="Calibri" w:hAnsi="Arial" w:cs="Times New Roman"/>
      <w:i/>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74BF0-0C61-4E7C-9B15-A4F467C74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483</Words>
  <Characters>2759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Luddi</dc:creator>
  <cp:lastModifiedBy>Manuel Comis</cp:lastModifiedBy>
  <cp:revision>21</cp:revision>
  <dcterms:created xsi:type="dcterms:W3CDTF">2019-01-15T12:09:00Z</dcterms:created>
  <dcterms:modified xsi:type="dcterms:W3CDTF">2025-11-24T15:01:00Z</dcterms:modified>
</cp:coreProperties>
</file>